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71CE" w14:textId="77777777" w:rsidR="00AB6B06" w:rsidRPr="00673F46" w:rsidRDefault="00EC0F57" w:rsidP="00673F46">
      <w:pPr>
        <w:jc w:val="center"/>
        <w:rPr>
          <w:rFonts w:ascii="Times New Roman" w:hAnsi="Times New Roman"/>
          <w:b/>
          <w:bCs/>
          <w:sz w:val="28"/>
          <w:szCs w:val="28"/>
        </w:rPr>
      </w:pPr>
      <w:r>
        <w:rPr>
          <w:rFonts w:ascii="Times New Roman" w:hAnsi="Times New Roman"/>
          <w:b/>
          <w:bCs/>
          <w:sz w:val="28"/>
          <w:szCs w:val="28"/>
        </w:rPr>
        <w:t>The Politics of Race</w:t>
      </w:r>
    </w:p>
    <w:p w14:paraId="61729592" w14:textId="77777777" w:rsidR="006F79DB" w:rsidRDefault="006F79DB" w:rsidP="00AB6B06">
      <w:pPr>
        <w:rPr>
          <w:rFonts w:ascii="Times New Roman" w:hAnsi="Times New Roman"/>
        </w:rPr>
      </w:pPr>
    </w:p>
    <w:p w14:paraId="03E0E28D" w14:textId="77777777" w:rsidR="00AB6B06" w:rsidRPr="00476FA1" w:rsidRDefault="00AB6B06" w:rsidP="00AB6B06">
      <w:pPr>
        <w:rPr>
          <w:rFonts w:ascii="Times New Roman" w:hAnsi="Times New Roman"/>
        </w:rPr>
      </w:pPr>
      <w:r w:rsidRPr="00476FA1">
        <w:rPr>
          <w:rFonts w:ascii="Times New Roman" w:hAnsi="Times New Roman"/>
        </w:rPr>
        <w:t>Instructor:</w:t>
      </w:r>
      <w:r w:rsidRPr="00476FA1">
        <w:rPr>
          <w:rFonts w:ascii="Times New Roman" w:hAnsi="Times New Roman"/>
        </w:rPr>
        <w:tab/>
        <w:t xml:space="preserve">Vince </w:t>
      </w:r>
      <w:proofErr w:type="spellStart"/>
      <w:r w:rsidRPr="00476FA1">
        <w:rPr>
          <w:rFonts w:ascii="Times New Roman" w:hAnsi="Times New Roman"/>
        </w:rPr>
        <w:t>Jungkunz</w:t>
      </w:r>
      <w:proofErr w:type="spellEnd"/>
    </w:p>
    <w:p w14:paraId="655FECE6" w14:textId="77777777" w:rsidR="00AB6B06" w:rsidRPr="00476FA1" w:rsidRDefault="00AB6B06" w:rsidP="00AB6B06">
      <w:pPr>
        <w:rPr>
          <w:rFonts w:ascii="Times New Roman" w:hAnsi="Times New Roman"/>
        </w:rPr>
      </w:pPr>
      <w:r w:rsidRPr="00476FA1">
        <w:rPr>
          <w:rFonts w:ascii="Times New Roman" w:hAnsi="Times New Roman"/>
        </w:rPr>
        <w:t>Office:</w:t>
      </w:r>
      <w:r w:rsidRPr="00476FA1">
        <w:rPr>
          <w:rFonts w:ascii="Times New Roman" w:hAnsi="Times New Roman"/>
        </w:rPr>
        <w:tab/>
      </w:r>
      <w:r w:rsidRPr="00476FA1">
        <w:rPr>
          <w:rFonts w:ascii="Times New Roman" w:hAnsi="Times New Roman"/>
        </w:rPr>
        <w:tab/>
        <w:t>Bentley Annex 249</w:t>
      </w:r>
    </w:p>
    <w:p w14:paraId="0154310C" w14:textId="4FBC50F5" w:rsidR="00AB6B06" w:rsidRPr="0011414B" w:rsidRDefault="00AB6B06" w:rsidP="00AB6B06">
      <w:r w:rsidRPr="00476FA1">
        <w:rPr>
          <w:rFonts w:ascii="Times New Roman" w:hAnsi="Times New Roman"/>
        </w:rPr>
        <w:t>Office Hours:</w:t>
      </w:r>
      <w:r w:rsidRPr="00476FA1">
        <w:rPr>
          <w:rFonts w:ascii="Times New Roman" w:hAnsi="Times New Roman"/>
        </w:rPr>
        <w:tab/>
      </w:r>
      <w:r w:rsidR="0011414B">
        <w:t>By appointment.</w:t>
      </w:r>
    </w:p>
    <w:p w14:paraId="15EA383C" w14:textId="77777777" w:rsidR="00AB6B06" w:rsidRPr="00476FA1" w:rsidRDefault="00AB6B06" w:rsidP="00AB6B06">
      <w:pPr>
        <w:rPr>
          <w:rFonts w:ascii="Times New Roman" w:hAnsi="Times New Roman"/>
        </w:rPr>
      </w:pPr>
      <w:r w:rsidRPr="00476FA1">
        <w:rPr>
          <w:rFonts w:ascii="Times New Roman" w:hAnsi="Times New Roman"/>
        </w:rPr>
        <w:t>Email:</w:t>
      </w:r>
      <w:r w:rsidRPr="00476FA1">
        <w:rPr>
          <w:rFonts w:ascii="Times New Roman" w:hAnsi="Times New Roman"/>
        </w:rPr>
        <w:tab/>
      </w:r>
      <w:r w:rsidRPr="00476FA1">
        <w:rPr>
          <w:rFonts w:ascii="Times New Roman" w:hAnsi="Times New Roman"/>
        </w:rPr>
        <w:tab/>
      </w:r>
      <w:hyperlink r:id="rId6" w:history="1">
        <w:r w:rsidRPr="00476FA1">
          <w:rPr>
            <w:rStyle w:val="Hyperlink"/>
            <w:rFonts w:ascii="Times New Roman" w:hAnsi="Times New Roman"/>
          </w:rPr>
          <w:t>jungkunz@ohio.edu</w:t>
        </w:r>
      </w:hyperlink>
    </w:p>
    <w:p w14:paraId="557C02FB" w14:textId="77777777" w:rsidR="00AB6B06" w:rsidRPr="00476FA1" w:rsidRDefault="00AB6B06">
      <w:pPr>
        <w:rPr>
          <w:rFonts w:ascii="Times New Roman" w:hAnsi="Times New Roman"/>
        </w:rPr>
      </w:pPr>
    </w:p>
    <w:p w14:paraId="118B2A78" w14:textId="77777777" w:rsidR="00AB6B06" w:rsidRPr="00476FA1" w:rsidRDefault="00AB6B06">
      <w:pPr>
        <w:rPr>
          <w:rFonts w:ascii="Times New Roman" w:hAnsi="Times New Roman"/>
          <w:b/>
          <w:bCs/>
          <w:sz w:val="28"/>
          <w:szCs w:val="28"/>
        </w:rPr>
      </w:pPr>
      <w:r w:rsidRPr="00476FA1">
        <w:rPr>
          <w:rFonts w:ascii="Times New Roman" w:hAnsi="Times New Roman"/>
          <w:b/>
          <w:bCs/>
          <w:sz w:val="28"/>
          <w:szCs w:val="28"/>
        </w:rPr>
        <w:t>Course Description</w:t>
      </w:r>
    </w:p>
    <w:p w14:paraId="03E5AACC" w14:textId="66C8BF81" w:rsidR="007957D7" w:rsidRDefault="007957D7" w:rsidP="007957D7">
      <w:pPr>
        <w:widowControl w:val="0"/>
        <w:autoSpaceDE w:val="0"/>
        <w:autoSpaceDN w:val="0"/>
        <w:adjustRightInd w:val="0"/>
        <w:rPr>
          <w:rFonts w:ascii="Times New Roman" w:hAnsi="Times New Roman" w:cs="Courier"/>
          <w:szCs w:val="26"/>
        </w:rPr>
      </w:pPr>
      <w:r>
        <w:rPr>
          <w:rFonts w:ascii="Times New Roman" w:hAnsi="Times New Roman" w:cs="Courier"/>
          <w:szCs w:val="26"/>
        </w:rPr>
        <w:t>We will examine</w:t>
      </w:r>
      <w:r w:rsidRPr="007957D7">
        <w:rPr>
          <w:rFonts w:ascii="Times New Roman" w:hAnsi="Times New Roman" w:cs="Courier"/>
          <w:szCs w:val="26"/>
        </w:rPr>
        <w:t xml:space="preserve"> various, intricate relationships between race and politics in the United States. </w:t>
      </w:r>
      <w:r>
        <w:rPr>
          <w:rFonts w:ascii="Times New Roman" w:hAnsi="Times New Roman" w:cs="Courier"/>
          <w:szCs w:val="26"/>
        </w:rPr>
        <w:t xml:space="preserve">We will begin </w:t>
      </w:r>
      <w:r w:rsidR="005B7F4D">
        <w:rPr>
          <w:rFonts w:ascii="Times New Roman" w:hAnsi="Times New Roman" w:cs="Courier"/>
          <w:szCs w:val="26"/>
        </w:rPr>
        <w:t>by examining the concept of racism</w:t>
      </w:r>
      <w:r>
        <w:rPr>
          <w:rFonts w:ascii="Times New Roman" w:hAnsi="Times New Roman" w:cs="Courier"/>
          <w:szCs w:val="26"/>
        </w:rPr>
        <w:t xml:space="preserve"> itself, particularly </w:t>
      </w:r>
      <w:r w:rsidR="005B7F4D">
        <w:rPr>
          <w:rFonts w:ascii="Times New Roman" w:hAnsi="Times New Roman" w:cs="Courier"/>
          <w:szCs w:val="26"/>
        </w:rPr>
        <w:t>how racism pervades America</w:t>
      </w:r>
      <w:r>
        <w:rPr>
          <w:rFonts w:ascii="Times New Roman" w:hAnsi="Times New Roman" w:cs="Courier"/>
          <w:szCs w:val="26"/>
        </w:rPr>
        <w:t>. From the get-go, and throughout the semester, we will pay special attention</w:t>
      </w:r>
      <w:r w:rsidRPr="007957D7">
        <w:rPr>
          <w:rFonts w:ascii="Times New Roman" w:hAnsi="Times New Roman" w:cs="Courier"/>
          <w:szCs w:val="26"/>
        </w:rPr>
        <w:t xml:space="preserve"> to the contradictory projects of democracy and racial hierarchy, specifically, the enterprise of white supremacy. </w:t>
      </w:r>
      <w:r>
        <w:rPr>
          <w:rFonts w:ascii="Times New Roman" w:hAnsi="Times New Roman" w:cs="Courier"/>
          <w:szCs w:val="26"/>
        </w:rPr>
        <w:t xml:space="preserve">We will continually ask ourselves, and our classmates, can there exist a white identity, of any sort, alongside legitimate democracy.  I will tell you right now that my theorizing tells me no.  But, this challenging question confronts us everyday, as long as a substantial group and/or set of institutions participate in whiteness.  We will spend a great deal of time during the first phase of this course studying contemporary forms of racial politics, particularly contemporary configurations of whiteness, white supremacy, and racism.  How, in a social setting where a significant number of its citizens claim to be “colorblind” or “post-racial,” is it that racial identity seems to </w:t>
      </w:r>
      <w:r w:rsidR="006D7EEA">
        <w:rPr>
          <w:rFonts w:ascii="Times New Roman" w:hAnsi="Times New Roman" w:cs="Courier"/>
          <w:szCs w:val="26"/>
        </w:rPr>
        <w:t xml:space="preserve">influence and shape so many of our life chances, opportunities, experiences, hopes and dreams?  </w:t>
      </w:r>
    </w:p>
    <w:p w14:paraId="2D9BD204" w14:textId="77777777" w:rsidR="00F90374" w:rsidRDefault="00F90374" w:rsidP="007957D7">
      <w:pPr>
        <w:widowControl w:val="0"/>
        <w:autoSpaceDE w:val="0"/>
        <w:autoSpaceDN w:val="0"/>
        <w:adjustRightInd w:val="0"/>
        <w:rPr>
          <w:rFonts w:ascii="Times New Roman" w:hAnsi="Times New Roman" w:cs="Courier"/>
          <w:szCs w:val="26"/>
        </w:rPr>
      </w:pPr>
    </w:p>
    <w:p w14:paraId="4DD49F18" w14:textId="304152D1" w:rsidR="00F90374" w:rsidRDefault="00F90374" w:rsidP="007957D7">
      <w:pPr>
        <w:widowControl w:val="0"/>
        <w:autoSpaceDE w:val="0"/>
        <w:autoSpaceDN w:val="0"/>
        <w:adjustRightInd w:val="0"/>
        <w:rPr>
          <w:rFonts w:ascii="Times New Roman" w:hAnsi="Times New Roman" w:cs="Courier"/>
          <w:szCs w:val="26"/>
        </w:rPr>
      </w:pPr>
      <w:r>
        <w:rPr>
          <w:rFonts w:ascii="Times New Roman" w:hAnsi="Times New Roman" w:cs="Courier"/>
          <w:szCs w:val="26"/>
        </w:rPr>
        <w:t>The centerpiece (if you will) of this course will focus upon the inconsistencies, contradictions, ironies, and downright injustices of the criminal justice system.  We will honor Michael Brown t</w:t>
      </w:r>
      <w:r w:rsidR="00BE17DE">
        <w:rPr>
          <w:rFonts w:ascii="Times New Roman" w:hAnsi="Times New Roman" w:cs="Courier"/>
          <w:szCs w:val="26"/>
        </w:rPr>
        <w:t xml:space="preserve">hroughout this semester.  Yes, </w:t>
      </w:r>
      <w:r>
        <w:rPr>
          <w:rFonts w:ascii="Times New Roman" w:hAnsi="Times New Roman" w:cs="Courier"/>
          <w:szCs w:val="26"/>
        </w:rPr>
        <w:t xml:space="preserve">I did say we </w:t>
      </w:r>
      <w:proofErr w:type="gramStart"/>
      <w:r>
        <w:rPr>
          <w:rFonts w:ascii="Times New Roman" w:hAnsi="Times New Roman" w:cs="Courier"/>
          <w:szCs w:val="26"/>
        </w:rPr>
        <w:t>will</w:t>
      </w:r>
      <w:proofErr w:type="gramEnd"/>
      <w:r>
        <w:rPr>
          <w:rFonts w:ascii="Times New Roman" w:hAnsi="Times New Roman" w:cs="Courier"/>
          <w:szCs w:val="26"/>
        </w:rPr>
        <w:t xml:space="preserve"> honor Michael Brown.  As democratic citizens, it is our responsibility to make sure that the standards of democratic life and law are being upheld for all our fellow citizens.  If even one citizen faces injustice based upon racism, we owe that citizen our deepest democratic commitments and energies to do what we can to try to right this injustice and prevent such violations of our democratic commitments from happening again.  So, in this course, we spend much time studying and critically engaging the criminal justice system, what Michelle Alexander calls the “</w:t>
      </w:r>
      <w:r w:rsidR="00F95D53">
        <w:rPr>
          <w:rFonts w:ascii="Times New Roman" w:hAnsi="Times New Roman" w:cs="Courier"/>
          <w:szCs w:val="26"/>
        </w:rPr>
        <w:t>N</w:t>
      </w:r>
      <w:r>
        <w:rPr>
          <w:rFonts w:ascii="Times New Roman" w:hAnsi="Times New Roman" w:cs="Courier"/>
          <w:szCs w:val="26"/>
        </w:rPr>
        <w:t>ew J</w:t>
      </w:r>
      <w:r w:rsidR="00F95D53">
        <w:rPr>
          <w:rFonts w:ascii="Times New Roman" w:hAnsi="Times New Roman" w:cs="Courier"/>
          <w:szCs w:val="26"/>
        </w:rPr>
        <w:t>im C</w:t>
      </w:r>
      <w:r>
        <w:rPr>
          <w:rFonts w:ascii="Times New Roman" w:hAnsi="Times New Roman" w:cs="Courier"/>
          <w:szCs w:val="26"/>
        </w:rPr>
        <w:t>row.</w:t>
      </w:r>
      <w:proofErr w:type="gramStart"/>
      <w:r>
        <w:rPr>
          <w:rFonts w:ascii="Times New Roman" w:hAnsi="Times New Roman" w:cs="Courier"/>
          <w:szCs w:val="26"/>
        </w:rPr>
        <w:t>”</w:t>
      </w:r>
      <w:proofErr w:type="gramEnd"/>
      <w:r>
        <w:rPr>
          <w:rFonts w:ascii="Times New Roman" w:hAnsi="Times New Roman" w:cs="Courier"/>
          <w:szCs w:val="26"/>
        </w:rPr>
        <w:t xml:space="preserve"> </w:t>
      </w:r>
      <w:r w:rsidR="005D6375">
        <w:rPr>
          <w:rFonts w:ascii="Times New Roman" w:hAnsi="Times New Roman" w:cs="Courier"/>
          <w:szCs w:val="26"/>
        </w:rPr>
        <w:t xml:space="preserve"> We will think deeply about law, and its place in maintaining our racial status quo: how does law, legal practices, legal doctrine, etc., while attempting to appear unbiased, end up being a major vehicle or set of mechanisms that perpetuate white supremacy in a so-called democracy.  </w:t>
      </w:r>
    </w:p>
    <w:p w14:paraId="5B77A572" w14:textId="77777777" w:rsidR="007957D7" w:rsidRDefault="007957D7" w:rsidP="007957D7">
      <w:pPr>
        <w:widowControl w:val="0"/>
        <w:autoSpaceDE w:val="0"/>
        <w:autoSpaceDN w:val="0"/>
        <w:adjustRightInd w:val="0"/>
        <w:rPr>
          <w:rFonts w:ascii="Times New Roman" w:hAnsi="Times New Roman" w:cs="Courier"/>
          <w:szCs w:val="26"/>
        </w:rPr>
      </w:pPr>
    </w:p>
    <w:p w14:paraId="430FF46C" w14:textId="5512D698" w:rsidR="007957D7" w:rsidRPr="007957D7" w:rsidRDefault="00842845" w:rsidP="007957D7">
      <w:pPr>
        <w:widowControl w:val="0"/>
        <w:autoSpaceDE w:val="0"/>
        <w:autoSpaceDN w:val="0"/>
        <w:adjustRightInd w:val="0"/>
        <w:rPr>
          <w:rFonts w:ascii="Times New Roman" w:hAnsi="Times New Roman" w:cs="Courier"/>
          <w:szCs w:val="26"/>
        </w:rPr>
      </w:pPr>
      <w:r>
        <w:rPr>
          <w:rFonts w:ascii="Times New Roman" w:hAnsi="Times New Roman" w:cs="Courier"/>
          <w:szCs w:val="26"/>
        </w:rPr>
        <w:t>Throughout our time together, we will investigate</w:t>
      </w:r>
      <w:r w:rsidR="007957D7" w:rsidRPr="007957D7">
        <w:rPr>
          <w:rFonts w:ascii="Times New Roman" w:hAnsi="Times New Roman" w:cs="Courier"/>
          <w:szCs w:val="26"/>
        </w:rPr>
        <w:t xml:space="preserve"> how racial identity is shaped by varying economic, social and </w:t>
      </w:r>
      <w:r>
        <w:rPr>
          <w:rFonts w:ascii="Times New Roman" w:hAnsi="Times New Roman" w:cs="Courier"/>
          <w:szCs w:val="26"/>
        </w:rPr>
        <w:t>political contexts, and w</w:t>
      </w:r>
      <w:r w:rsidR="007957D7" w:rsidRPr="007957D7">
        <w:rPr>
          <w:rFonts w:ascii="Times New Roman" w:hAnsi="Times New Roman" w:cs="Courier"/>
          <w:szCs w:val="26"/>
        </w:rPr>
        <w:t>e</w:t>
      </w:r>
      <w:r>
        <w:rPr>
          <w:rFonts w:ascii="Times New Roman" w:hAnsi="Times New Roman" w:cs="Courier"/>
          <w:szCs w:val="26"/>
        </w:rPr>
        <w:t xml:space="preserve"> will</w:t>
      </w:r>
      <w:r w:rsidR="007957D7" w:rsidRPr="007957D7">
        <w:rPr>
          <w:rFonts w:ascii="Times New Roman" w:hAnsi="Times New Roman" w:cs="Courier"/>
          <w:szCs w:val="26"/>
        </w:rPr>
        <w:t xml:space="preserve"> think critically about what is at stake i</w:t>
      </w:r>
      <w:r w:rsidR="001B6B56">
        <w:rPr>
          <w:rFonts w:ascii="Times New Roman" w:hAnsi="Times New Roman" w:cs="Courier"/>
          <w:szCs w:val="26"/>
        </w:rPr>
        <w:t xml:space="preserve">n perpetuating our overt and covert, conscious and unconscious, and seen and unseen commitments to racial identity, especially the perpetuation of whiteness.  </w:t>
      </w:r>
      <w:r w:rsidR="00B56F11">
        <w:rPr>
          <w:rFonts w:ascii="Times New Roman" w:hAnsi="Times New Roman" w:cs="Courier"/>
          <w:szCs w:val="26"/>
        </w:rPr>
        <w:t xml:space="preserve">During this semester, and hopefully thereafter, you are challenged to engage robustly your democratic sensibilities so that you might develop an alternative identity formation, one that mobilizes you to spend your days making this a better place for all of us.  </w:t>
      </w:r>
    </w:p>
    <w:p w14:paraId="5FB6D737" w14:textId="77777777" w:rsidR="00EE1704" w:rsidRPr="00476FA1" w:rsidRDefault="00EE1704">
      <w:pPr>
        <w:rPr>
          <w:rFonts w:ascii="Times New Roman" w:hAnsi="Times New Roman"/>
        </w:rPr>
      </w:pPr>
    </w:p>
    <w:p w14:paraId="193FF9EC" w14:textId="77777777" w:rsidR="003D79E9" w:rsidRDefault="003D79E9">
      <w:pPr>
        <w:rPr>
          <w:rFonts w:ascii="Times New Roman" w:hAnsi="Times New Roman"/>
        </w:rPr>
      </w:pPr>
    </w:p>
    <w:p w14:paraId="7373F389" w14:textId="77777777" w:rsidR="003D79E9" w:rsidRPr="003D79E9" w:rsidRDefault="003D79E9" w:rsidP="003D79E9">
      <w:pPr>
        <w:rPr>
          <w:rFonts w:ascii="Times New Roman" w:hAnsi="Times New Roman"/>
          <w:b/>
        </w:rPr>
      </w:pPr>
      <w:r w:rsidRPr="003D79E9">
        <w:rPr>
          <w:rFonts w:ascii="Times New Roman" w:hAnsi="Times New Roman"/>
          <w:b/>
          <w:bCs/>
        </w:rPr>
        <w:lastRenderedPageBreak/>
        <w:t>COURSE REQUIREMENTS &amp; GRADING POLICY</w:t>
      </w:r>
    </w:p>
    <w:p w14:paraId="4252CA1A" w14:textId="54FC48D1" w:rsidR="003D79E9" w:rsidRPr="003D79E9" w:rsidRDefault="003D79E9" w:rsidP="003D79E9">
      <w:pPr>
        <w:rPr>
          <w:rFonts w:ascii="Times New Roman" w:hAnsi="Times New Roman"/>
        </w:rPr>
      </w:pPr>
      <w:r w:rsidRPr="003D79E9">
        <w:rPr>
          <w:rFonts w:ascii="Times New Roman" w:hAnsi="Times New Roman"/>
        </w:rPr>
        <w:t>Students are required to complete assigned re</w:t>
      </w:r>
      <w:r w:rsidR="003B2C58">
        <w:rPr>
          <w:rFonts w:ascii="Times New Roman" w:hAnsi="Times New Roman"/>
        </w:rPr>
        <w:t>adings</w:t>
      </w:r>
      <w:r w:rsidRPr="003D79E9">
        <w:rPr>
          <w:rFonts w:ascii="Times New Roman" w:hAnsi="Times New Roman"/>
        </w:rPr>
        <w:t xml:space="preserve"> on time, participate in class</w:t>
      </w:r>
      <w:r w:rsidR="003B2C58">
        <w:rPr>
          <w:rFonts w:ascii="Times New Roman" w:hAnsi="Times New Roman"/>
        </w:rPr>
        <w:t>, write a course journal, which includes:</w:t>
      </w:r>
      <w:r w:rsidRPr="003D79E9">
        <w:rPr>
          <w:rFonts w:ascii="Times New Roman" w:hAnsi="Times New Roman"/>
        </w:rPr>
        <w:t xml:space="preserve"> discussions via the discussion board, write a series of res</w:t>
      </w:r>
      <w:r w:rsidR="003B2C58">
        <w:rPr>
          <w:rFonts w:ascii="Times New Roman" w:hAnsi="Times New Roman"/>
        </w:rPr>
        <w:t>ponse papers for texts</w:t>
      </w:r>
      <w:r w:rsidRPr="003D79E9">
        <w:rPr>
          <w:rFonts w:ascii="Times New Roman" w:hAnsi="Times New Roman"/>
        </w:rPr>
        <w:t xml:space="preserve">, and </w:t>
      </w:r>
      <w:r w:rsidR="003B2C58">
        <w:rPr>
          <w:rFonts w:ascii="Times New Roman" w:hAnsi="Times New Roman"/>
        </w:rPr>
        <w:t>write critical thinking essays</w:t>
      </w:r>
      <w:r w:rsidRPr="003D79E9">
        <w:rPr>
          <w:rFonts w:ascii="Times New Roman" w:hAnsi="Times New Roman"/>
        </w:rPr>
        <w:t>, study course materials, and complete a</w:t>
      </w:r>
      <w:r w:rsidR="003B2C58">
        <w:rPr>
          <w:rFonts w:ascii="Times New Roman" w:hAnsi="Times New Roman"/>
        </w:rPr>
        <w:t xml:space="preserve"> midterm and</w:t>
      </w:r>
      <w:r w:rsidRPr="003D79E9">
        <w:rPr>
          <w:rFonts w:ascii="Times New Roman" w:hAnsi="Times New Roman"/>
        </w:rPr>
        <w:t xml:space="preserve"> final exam. </w:t>
      </w:r>
    </w:p>
    <w:p w14:paraId="7D2020AE" w14:textId="77777777" w:rsidR="003D79E9" w:rsidRPr="003D79E9" w:rsidRDefault="003D79E9" w:rsidP="003D79E9">
      <w:pPr>
        <w:rPr>
          <w:rFonts w:ascii="Times New Roman" w:hAnsi="Times New Roman"/>
        </w:rPr>
      </w:pPr>
    </w:p>
    <w:p w14:paraId="5492C03A" w14:textId="77777777" w:rsidR="003D79E9" w:rsidRPr="003D79E9" w:rsidRDefault="003D79E9" w:rsidP="003D79E9">
      <w:pPr>
        <w:rPr>
          <w:rFonts w:ascii="Times New Roman" w:hAnsi="Times New Roman"/>
        </w:rPr>
      </w:pPr>
      <w:r w:rsidRPr="003D79E9">
        <w:rPr>
          <w:rFonts w:ascii="Times New Roman" w:hAnsi="Times New Roman"/>
        </w:rPr>
        <w:t>Course grades will be determined as follows:</w:t>
      </w:r>
    </w:p>
    <w:p w14:paraId="1CE54538" w14:textId="77777777" w:rsidR="003D79E9" w:rsidRPr="003D79E9" w:rsidRDefault="003D79E9" w:rsidP="003D79E9">
      <w:pPr>
        <w:rPr>
          <w:rFonts w:ascii="Times New Roman" w:hAnsi="Times New Roman"/>
        </w:rPr>
      </w:pPr>
      <w:r w:rsidRPr="003D79E9">
        <w:rPr>
          <w:rFonts w:ascii="Times New Roman" w:hAnsi="Times New Roman"/>
        </w:rPr>
        <w:t xml:space="preserve">Final </w:t>
      </w:r>
      <w:r w:rsidRPr="003D79E9">
        <w:rPr>
          <w:rFonts w:ascii="Times New Roman" w:hAnsi="Times New Roman"/>
        </w:rPr>
        <w:tab/>
      </w:r>
      <w:r w:rsidRPr="003D79E9">
        <w:rPr>
          <w:rFonts w:ascii="Times New Roman" w:hAnsi="Times New Roman"/>
        </w:rPr>
        <w:tab/>
      </w:r>
      <w:r w:rsidRPr="003D79E9">
        <w:rPr>
          <w:rFonts w:ascii="Times New Roman" w:hAnsi="Times New Roman"/>
        </w:rPr>
        <w:tab/>
        <w:t xml:space="preserve">       =</w:t>
      </w:r>
      <w:r w:rsidRPr="003D79E9">
        <w:rPr>
          <w:rFonts w:ascii="Times New Roman" w:hAnsi="Times New Roman"/>
        </w:rPr>
        <w:tab/>
        <w:t>100</w:t>
      </w:r>
    </w:p>
    <w:p w14:paraId="229D2826" w14:textId="3D610607" w:rsidR="003D79E9" w:rsidRPr="003D79E9" w:rsidRDefault="003B2C58" w:rsidP="003D79E9">
      <w:pPr>
        <w:rPr>
          <w:rFonts w:ascii="Times New Roman" w:hAnsi="Times New Roman"/>
        </w:rPr>
      </w:pPr>
      <w:r>
        <w:rPr>
          <w:rFonts w:ascii="Times New Roman" w:hAnsi="Times New Roman"/>
        </w:rPr>
        <w:t xml:space="preserve">Midterm </w:t>
      </w:r>
      <w:r>
        <w:rPr>
          <w:rFonts w:ascii="Times New Roman" w:hAnsi="Times New Roman"/>
        </w:rPr>
        <w:tab/>
      </w:r>
      <w:r w:rsidR="003D79E9" w:rsidRPr="003D79E9">
        <w:rPr>
          <w:rFonts w:ascii="Times New Roman" w:hAnsi="Times New Roman"/>
        </w:rPr>
        <w:tab/>
        <w:t>=</w:t>
      </w:r>
      <w:r w:rsidR="003D79E9" w:rsidRPr="003D79E9">
        <w:rPr>
          <w:rFonts w:ascii="Times New Roman" w:hAnsi="Times New Roman"/>
        </w:rPr>
        <w:tab/>
        <w:t>100</w:t>
      </w:r>
    </w:p>
    <w:p w14:paraId="0219F321" w14:textId="77777777" w:rsidR="003D79E9" w:rsidRPr="003D79E9" w:rsidRDefault="003D79E9" w:rsidP="003D79E9">
      <w:pPr>
        <w:rPr>
          <w:rFonts w:ascii="Times New Roman" w:hAnsi="Times New Roman"/>
        </w:rPr>
      </w:pPr>
      <w:r w:rsidRPr="003D79E9">
        <w:rPr>
          <w:rFonts w:ascii="Times New Roman" w:hAnsi="Times New Roman"/>
        </w:rPr>
        <w:t>Course Journal</w:t>
      </w:r>
      <w:r w:rsidRPr="003D79E9">
        <w:rPr>
          <w:rFonts w:ascii="Times New Roman" w:hAnsi="Times New Roman"/>
        </w:rPr>
        <w:tab/>
        <w:t>=</w:t>
      </w:r>
      <w:r w:rsidRPr="003D79E9">
        <w:rPr>
          <w:rFonts w:ascii="Times New Roman" w:hAnsi="Times New Roman"/>
        </w:rPr>
        <w:tab/>
      </w:r>
      <w:r w:rsidRPr="003D79E9">
        <w:rPr>
          <w:rFonts w:ascii="Times New Roman" w:hAnsi="Times New Roman"/>
          <w:u w:val="single"/>
        </w:rPr>
        <w:t>200</w:t>
      </w:r>
    </w:p>
    <w:p w14:paraId="3890EABE" w14:textId="2F3D2D7E" w:rsidR="003D79E9" w:rsidRPr="003D79E9" w:rsidRDefault="003B2C58" w:rsidP="003D79E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3D79E9" w:rsidRPr="003D79E9">
        <w:rPr>
          <w:rFonts w:ascii="Times New Roman" w:hAnsi="Times New Roman"/>
        </w:rPr>
        <w:t xml:space="preserve">Total  </w:t>
      </w:r>
      <w:r w:rsidR="003D79E9" w:rsidRPr="003D79E9">
        <w:rPr>
          <w:rFonts w:ascii="Times New Roman" w:hAnsi="Times New Roman"/>
        </w:rPr>
        <w:tab/>
        <w:t>400</w:t>
      </w:r>
    </w:p>
    <w:p w14:paraId="2A8A45E1" w14:textId="77777777" w:rsidR="003D79E9" w:rsidRPr="003D79E9" w:rsidRDefault="003D79E9" w:rsidP="003D79E9">
      <w:pPr>
        <w:rPr>
          <w:rFonts w:ascii="Times New Roman" w:hAnsi="Times New Roman"/>
        </w:rPr>
      </w:pPr>
    </w:p>
    <w:p w14:paraId="15A7A4D4" w14:textId="77777777" w:rsidR="003D79E9" w:rsidRPr="003D79E9" w:rsidRDefault="003D79E9" w:rsidP="003D79E9">
      <w:pPr>
        <w:rPr>
          <w:rFonts w:ascii="Times New Roman" w:hAnsi="Times New Roman"/>
        </w:rPr>
      </w:pPr>
      <w:r w:rsidRPr="003D79E9">
        <w:rPr>
          <w:rFonts w:ascii="Times New Roman" w:hAnsi="Times New Roman"/>
        </w:rPr>
        <w:tab/>
        <w:t>Letter Grade</w:t>
      </w:r>
      <w:r w:rsidRPr="003D79E9">
        <w:rPr>
          <w:rFonts w:ascii="Times New Roman" w:hAnsi="Times New Roman"/>
        </w:rPr>
        <w:tab/>
      </w:r>
      <w:r w:rsidRPr="003D79E9">
        <w:rPr>
          <w:rFonts w:ascii="Times New Roman" w:hAnsi="Times New Roman"/>
        </w:rPr>
        <w:tab/>
        <w:t>Single Exam Grade</w:t>
      </w:r>
      <w:r w:rsidRPr="003D79E9">
        <w:rPr>
          <w:rFonts w:ascii="Times New Roman" w:hAnsi="Times New Roman"/>
        </w:rPr>
        <w:tab/>
      </w:r>
      <w:r w:rsidRPr="003D79E9">
        <w:rPr>
          <w:rFonts w:ascii="Times New Roman" w:hAnsi="Times New Roman"/>
        </w:rPr>
        <w:tab/>
        <w:t>Cumulative Grade</w:t>
      </w:r>
    </w:p>
    <w:p w14:paraId="5B6B158E" w14:textId="77777777" w:rsidR="003D79E9" w:rsidRPr="003D79E9" w:rsidRDefault="003D79E9" w:rsidP="003D79E9">
      <w:pPr>
        <w:rPr>
          <w:rFonts w:ascii="Times New Roman" w:hAnsi="Times New Roman"/>
        </w:rPr>
      </w:pPr>
      <w:r w:rsidRPr="003D79E9">
        <w:rPr>
          <w:rFonts w:ascii="Times New Roman" w:hAnsi="Times New Roman"/>
        </w:rPr>
        <w:tab/>
        <w:t>A</w:t>
      </w:r>
      <w:r w:rsidRPr="003D79E9">
        <w:rPr>
          <w:rFonts w:ascii="Times New Roman" w:hAnsi="Times New Roman"/>
        </w:rPr>
        <w:tab/>
      </w:r>
      <w:r w:rsidRPr="003D79E9">
        <w:rPr>
          <w:rFonts w:ascii="Times New Roman" w:hAnsi="Times New Roman"/>
        </w:rPr>
        <w:tab/>
      </w:r>
      <w:r w:rsidRPr="003D79E9">
        <w:rPr>
          <w:rFonts w:ascii="Times New Roman" w:hAnsi="Times New Roman"/>
        </w:rPr>
        <w:tab/>
        <w:t>93 - 100</w:t>
      </w:r>
      <w:r w:rsidRPr="003D79E9">
        <w:rPr>
          <w:rFonts w:ascii="Times New Roman" w:hAnsi="Times New Roman"/>
        </w:rPr>
        <w:tab/>
      </w:r>
      <w:r w:rsidRPr="003D79E9">
        <w:rPr>
          <w:rFonts w:ascii="Times New Roman" w:hAnsi="Times New Roman"/>
        </w:rPr>
        <w:tab/>
      </w:r>
      <w:r w:rsidRPr="003D79E9">
        <w:rPr>
          <w:rFonts w:ascii="Times New Roman" w:hAnsi="Times New Roman"/>
        </w:rPr>
        <w:tab/>
        <w:t>372 - 400</w:t>
      </w:r>
    </w:p>
    <w:p w14:paraId="3626DFCC" w14:textId="77777777" w:rsidR="003D79E9" w:rsidRPr="003D79E9" w:rsidRDefault="003D79E9" w:rsidP="003D79E9">
      <w:pPr>
        <w:rPr>
          <w:rFonts w:ascii="Times New Roman" w:hAnsi="Times New Roman"/>
        </w:rPr>
      </w:pPr>
      <w:r w:rsidRPr="003D79E9">
        <w:rPr>
          <w:rFonts w:ascii="Times New Roman" w:hAnsi="Times New Roman"/>
        </w:rPr>
        <w:tab/>
        <w:t>A-</w:t>
      </w:r>
      <w:r w:rsidRPr="003D79E9">
        <w:rPr>
          <w:rFonts w:ascii="Times New Roman" w:hAnsi="Times New Roman"/>
        </w:rPr>
        <w:tab/>
      </w:r>
      <w:r w:rsidRPr="003D79E9">
        <w:rPr>
          <w:rFonts w:ascii="Times New Roman" w:hAnsi="Times New Roman"/>
        </w:rPr>
        <w:tab/>
      </w:r>
      <w:r w:rsidRPr="003D79E9">
        <w:rPr>
          <w:rFonts w:ascii="Times New Roman" w:hAnsi="Times New Roman"/>
        </w:rPr>
        <w:tab/>
        <w:t>90 - 92</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360 - 371</w:t>
      </w:r>
    </w:p>
    <w:p w14:paraId="0C646E94" w14:textId="77777777" w:rsidR="003D79E9" w:rsidRPr="003D79E9" w:rsidRDefault="003D79E9" w:rsidP="003D79E9">
      <w:pPr>
        <w:rPr>
          <w:rFonts w:ascii="Times New Roman" w:hAnsi="Times New Roman"/>
        </w:rPr>
      </w:pPr>
      <w:r w:rsidRPr="003D79E9">
        <w:rPr>
          <w:rFonts w:ascii="Times New Roman" w:hAnsi="Times New Roman"/>
        </w:rPr>
        <w:tab/>
        <w:t>B+</w:t>
      </w:r>
      <w:r w:rsidRPr="003D79E9">
        <w:rPr>
          <w:rFonts w:ascii="Times New Roman" w:hAnsi="Times New Roman"/>
        </w:rPr>
        <w:tab/>
      </w:r>
      <w:r w:rsidRPr="003D79E9">
        <w:rPr>
          <w:rFonts w:ascii="Times New Roman" w:hAnsi="Times New Roman"/>
        </w:rPr>
        <w:tab/>
      </w:r>
      <w:r w:rsidRPr="003D79E9">
        <w:rPr>
          <w:rFonts w:ascii="Times New Roman" w:hAnsi="Times New Roman"/>
        </w:rPr>
        <w:tab/>
        <w:t>87 - 89</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348 - 359</w:t>
      </w:r>
    </w:p>
    <w:p w14:paraId="03F2D29A" w14:textId="77777777" w:rsidR="003D79E9" w:rsidRPr="003D79E9" w:rsidRDefault="003D79E9" w:rsidP="003D79E9">
      <w:pPr>
        <w:rPr>
          <w:rFonts w:ascii="Times New Roman" w:hAnsi="Times New Roman"/>
        </w:rPr>
      </w:pPr>
      <w:r w:rsidRPr="003D79E9">
        <w:rPr>
          <w:rFonts w:ascii="Times New Roman" w:hAnsi="Times New Roman"/>
        </w:rPr>
        <w:tab/>
        <w:t>B</w:t>
      </w:r>
      <w:r w:rsidRPr="003D79E9">
        <w:rPr>
          <w:rFonts w:ascii="Times New Roman" w:hAnsi="Times New Roman"/>
        </w:rPr>
        <w:tab/>
      </w:r>
      <w:r w:rsidRPr="003D79E9">
        <w:rPr>
          <w:rFonts w:ascii="Times New Roman" w:hAnsi="Times New Roman"/>
        </w:rPr>
        <w:tab/>
      </w:r>
      <w:r w:rsidRPr="003D79E9">
        <w:rPr>
          <w:rFonts w:ascii="Times New Roman" w:hAnsi="Times New Roman"/>
        </w:rPr>
        <w:tab/>
        <w:t>83 - 86</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332 - 347</w:t>
      </w:r>
    </w:p>
    <w:p w14:paraId="1585FF37" w14:textId="77777777" w:rsidR="003D79E9" w:rsidRPr="003D79E9" w:rsidRDefault="003D79E9" w:rsidP="003D79E9">
      <w:pPr>
        <w:rPr>
          <w:rFonts w:ascii="Times New Roman" w:hAnsi="Times New Roman"/>
        </w:rPr>
      </w:pPr>
      <w:r w:rsidRPr="003D79E9">
        <w:rPr>
          <w:rFonts w:ascii="Times New Roman" w:hAnsi="Times New Roman"/>
        </w:rPr>
        <w:tab/>
        <w:t>B-</w:t>
      </w:r>
      <w:r w:rsidRPr="003D79E9">
        <w:rPr>
          <w:rFonts w:ascii="Times New Roman" w:hAnsi="Times New Roman"/>
        </w:rPr>
        <w:tab/>
      </w:r>
      <w:r w:rsidRPr="003D79E9">
        <w:rPr>
          <w:rFonts w:ascii="Times New Roman" w:hAnsi="Times New Roman"/>
        </w:rPr>
        <w:tab/>
      </w:r>
      <w:r w:rsidRPr="003D79E9">
        <w:rPr>
          <w:rFonts w:ascii="Times New Roman" w:hAnsi="Times New Roman"/>
        </w:rPr>
        <w:tab/>
        <w:t>80 - 82</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320 - 331</w:t>
      </w:r>
    </w:p>
    <w:p w14:paraId="509CAD55" w14:textId="77777777" w:rsidR="003D79E9" w:rsidRPr="003D79E9" w:rsidRDefault="003D79E9" w:rsidP="003D79E9">
      <w:pPr>
        <w:rPr>
          <w:rFonts w:ascii="Times New Roman" w:hAnsi="Times New Roman"/>
        </w:rPr>
      </w:pPr>
      <w:r w:rsidRPr="003D79E9">
        <w:rPr>
          <w:rFonts w:ascii="Times New Roman" w:hAnsi="Times New Roman"/>
        </w:rPr>
        <w:tab/>
        <w:t>C+</w:t>
      </w:r>
      <w:r w:rsidRPr="003D79E9">
        <w:rPr>
          <w:rFonts w:ascii="Times New Roman" w:hAnsi="Times New Roman"/>
        </w:rPr>
        <w:tab/>
      </w:r>
      <w:r w:rsidRPr="003D79E9">
        <w:rPr>
          <w:rFonts w:ascii="Times New Roman" w:hAnsi="Times New Roman"/>
        </w:rPr>
        <w:tab/>
      </w:r>
      <w:r w:rsidRPr="003D79E9">
        <w:rPr>
          <w:rFonts w:ascii="Times New Roman" w:hAnsi="Times New Roman"/>
        </w:rPr>
        <w:tab/>
        <w:t>77 - 79</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308 - 319</w:t>
      </w:r>
    </w:p>
    <w:p w14:paraId="25B2733E" w14:textId="77777777" w:rsidR="003D79E9" w:rsidRPr="003D79E9" w:rsidRDefault="003D79E9" w:rsidP="003D79E9">
      <w:pPr>
        <w:rPr>
          <w:rFonts w:ascii="Times New Roman" w:hAnsi="Times New Roman"/>
        </w:rPr>
      </w:pPr>
      <w:r w:rsidRPr="003D79E9">
        <w:rPr>
          <w:rFonts w:ascii="Times New Roman" w:hAnsi="Times New Roman"/>
        </w:rPr>
        <w:tab/>
        <w:t>C</w:t>
      </w:r>
      <w:r w:rsidRPr="003D79E9">
        <w:rPr>
          <w:rFonts w:ascii="Times New Roman" w:hAnsi="Times New Roman"/>
        </w:rPr>
        <w:tab/>
      </w:r>
      <w:r w:rsidRPr="003D79E9">
        <w:rPr>
          <w:rFonts w:ascii="Times New Roman" w:hAnsi="Times New Roman"/>
        </w:rPr>
        <w:tab/>
      </w:r>
      <w:r w:rsidRPr="003D79E9">
        <w:rPr>
          <w:rFonts w:ascii="Times New Roman" w:hAnsi="Times New Roman"/>
        </w:rPr>
        <w:tab/>
        <w:t>73 - 76</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292 - 307</w:t>
      </w:r>
    </w:p>
    <w:p w14:paraId="49FBD170" w14:textId="77777777" w:rsidR="003D79E9" w:rsidRPr="003D79E9" w:rsidRDefault="003D79E9" w:rsidP="003D79E9">
      <w:pPr>
        <w:rPr>
          <w:rFonts w:ascii="Times New Roman" w:hAnsi="Times New Roman"/>
        </w:rPr>
      </w:pPr>
      <w:r w:rsidRPr="003D79E9">
        <w:rPr>
          <w:rFonts w:ascii="Times New Roman" w:hAnsi="Times New Roman"/>
        </w:rPr>
        <w:tab/>
        <w:t>C-</w:t>
      </w:r>
      <w:r w:rsidRPr="003D79E9">
        <w:rPr>
          <w:rFonts w:ascii="Times New Roman" w:hAnsi="Times New Roman"/>
        </w:rPr>
        <w:tab/>
      </w:r>
      <w:r w:rsidRPr="003D79E9">
        <w:rPr>
          <w:rFonts w:ascii="Times New Roman" w:hAnsi="Times New Roman"/>
        </w:rPr>
        <w:tab/>
      </w:r>
      <w:r w:rsidRPr="003D79E9">
        <w:rPr>
          <w:rFonts w:ascii="Times New Roman" w:hAnsi="Times New Roman"/>
        </w:rPr>
        <w:tab/>
        <w:t>70 - 72</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280 - 291</w:t>
      </w:r>
    </w:p>
    <w:p w14:paraId="5C9E8D34" w14:textId="77777777" w:rsidR="003D79E9" w:rsidRPr="003D79E9" w:rsidRDefault="003D79E9" w:rsidP="003D79E9">
      <w:pPr>
        <w:rPr>
          <w:rFonts w:ascii="Times New Roman" w:hAnsi="Times New Roman"/>
        </w:rPr>
      </w:pPr>
      <w:r w:rsidRPr="003D79E9">
        <w:rPr>
          <w:rFonts w:ascii="Times New Roman" w:hAnsi="Times New Roman"/>
        </w:rPr>
        <w:tab/>
        <w:t>D+</w:t>
      </w:r>
      <w:r w:rsidRPr="003D79E9">
        <w:rPr>
          <w:rFonts w:ascii="Times New Roman" w:hAnsi="Times New Roman"/>
        </w:rPr>
        <w:tab/>
      </w:r>
      <w:r w:rsidRPr="003D79E9">
        <w:rPr>
          <w:rFonts w:ascii="Times New Roman" w:hAnsi="Times New Roman"/>
        </w:rPr>
        <w:tab/>
      </w:r>
      <w:r w:rsidRPr="003D79E9">
        <w:rPr>
          <w:rFonts w:ascii="Times New Roman" w:hAnsi="Times New Roman"/>
        </w:rPr>
        <w:tab/>
        <w:t>67 - 69</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268 - 279</w:t>
      </w:r>
    </w:p>
    <w:p w14:paraId="499BE3B9" w14:textId="77777777" w:rsidR="003D79E9" w:rsidRPr="003D79E9" w:rsidRDefault="003D79E9" w:rsidP="003D79E9">
      <w:pPr>
        <w:rPr>
          <w:rFonts w:ascii="Times New Roman" w:hAnsi="Times New Roman"/>
        </w:rPr>
      </w:pPr>
      <w:r w:rsidRPr="003D79E9">
        <w:rPr>
          <w:rFonts w:ascii="Times New Roman" w:hAnsi="Times New Roman"/>
        </w:rPr>
        <w:tab/>
        <w:t>D</w:t>
      </w:r>
      <w:r w:rsidRPr="003D79E9">
        <w:rPr>
          <w:rFonts w:ascii="Times New Roman" w:hAnsi="Times New Roman"/>
        </w:rPr>
        <w:tab/>
      </w:r>
      <w:r w:rsidRPr="003D79E9">
        <w:rPr>
          <w:rFonts w:ascii="Times New Roman" w:hAnsi="Times New Roman"/>
        </w:rPr>
        <w:tab/>
      </w:r>
      <w:r w:rsidRPr="003D79E9">
        <w:rPr>
          <w:rFonts w:ascii="Times New Roman" w:hAnsi="Times New Roman"/>
        </w:rPr>
        <w:tab/>
        <w:t>63 - 66</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252 - 267</w:t>
      </w:r>
    </w:p>
    <w:p w14:paraId="7C7C1642" w14:textId="77777777" w:rsidR="003D79E9" w:rsidRPr="003D79E9" w:rsidRDefault="003D79E9" w:rsidP="003D79E9">
      <w:pPr>
        <w:rPr>
          <w:rFonts w:ascii="Times New Roman" w:hAnsi="Times New Roman"/>
        </w:rPr>
      </w:pPr>
      <w:r w:rsidRPr="003D79E9">
        <w:rPr>
          <w:rFonts w:ascii="Times New Roman" w:hAnsi="Times New Roman"/>
        </w:rPr>
        <w:tab/>
        <w:t>D-</w:t>
      </w:r>
      <w:r w:rsidRPr="003D79E9">
        <w:rPr>
          <w:rFonts w:ascii="Times New Roman" w:hAnsi="Times New Roman"/>
        </w:rPr>
        <w:tab/>
      </w:r>
      <w:r w:rsidRPr="003D79E9">
        <w:rPr>
          <w:rFonts w:ascii="Times New Roman" w:hAnsi="Times New Roman"/>
        </w:rPr>
        <w:tab/>
      </w:r>
      <w:r w:rsidRPr="003D79E9">
        <w:rPr>
          <w:rFonts w:ascii="Times New Roman" w:hAnsi="Times New Roman"/>
        </w:rPr>
        <w:tab/>
        <w:t>60 - 62</w:t>
      </w:r>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240 - 251</w:t>
      </w:r>
    </w:p>
    <w:p w14:paraId="3F6ECAF4" w14:textId="77777777" w:rsidR="003D79E9" w:rsidRPr="003D79E9" w:rsidRDefault="003D79E9" w:rsidP="003D79E9">
      <w:pPr>
        <w:rPr>
          <w:rFonts w:ascii="Times New Roman" w:hAnsi="Times New Roman"/>
        </w:rPr>
      </w:pPr>
      <w:r w:rsidRPr="003D79E9">
        <w:rPr>
          <w:rFonts w:ascii="Times New Roman" w:hAnsi="Times New Roman"/>
        </w:rPr>
        <w:tab/>
        <w:t>F</w:t>
      </w:r>
      <w:r w:rsidRPr="003D79E9">
        <w:rPr>
          <w:rFonts w:ascii="Times New Roman" w:hAnsi="Times New Roman"/>
        </w:rPr>
        <w:tab/>
      </w:r>
      <w:r w:rsidRPr="003D79E9">
        <w:rPr>
          <w:rFonts w:ascii="Times New Roman" w:hAnsi="Times New Roman"/>
        </w:rPr>
        <w:tab/>
      </w:r>
      <w:r w:rsidRPr="003D79E9">
        <w:rPr>
          <w:rFonts w:ascii="Times New Roman" w:hAnsi="Times New Roman"/>
        </w:rPr>
        <w:tab/>
        <w:t xml:space="preserve">&lt; </w:t>
      </w:r>
      <w:proofErr w:type="gramStart"/>
      <w:r w:rsidRPr="003D79E9">
        <w:rPr>
          <w:rFonts w:ascii="Times New Roman" w:hAnsi="Times New Roman"/>
        </w:rPr>
        <w:t>=  59</w:t>
      </w:r>
      <w:proofErr w:type="gramEnd"/>
      <w:r w:rsidRPr="003D79E9">
        <w:rPr>
          <w:rFonts w:ascii="Times New Roman" w:hAnsi="Times New Roman"/>
        </w:rPr>
        <w:tab/>
      </w:r>
      <w:r w:rsidRPr="003D79E9">
        <w:rPr>
          <w:rFonts w:ascii="Times New Roman" w:hAnsi="Times New Roman"/>
        </w:rPr>
        <w:tab/>
      </w:r>
      <w:r w:rsidRPr="003D79E9">
        <w:rPr>
          <w:rFonts w:ascii="Times New Roman" w:hAnsi="Times New Roman"/>
        </w:rPr>
        <w:tab/>
      </w:r>
      <w:r w:rsidRPr="003D79E9">
        <w:rPr>
          <w:rFonts w:ascii="Times New Roman" w:hAnsi="Times New Roman"/>
        </w:rPr>
        <w:tab/>
        <w:t>&lt; = 239</w:t>
      </w:r>
    </w:p>
    <w:p w14:paraId="186CB88D" w14:textId="77777777" w:rsidR="003D79E9" w:rsidRPr="003D79E9" w:rsidRDefault="003D79E9" w:rsidP="003D79E9">
      <w:pPr>
        <w:rPr>
          <w:rFonts w:ascii="Times New Roman" w:hAnsi="Times New Roman"/>
        </w:rPr>
      </w:pPr>
    </w:p>
    <w:p w14:paraId="1DF0BEC2" w14:textId="77777777" w:rsidR="003D79E9" w:rsidRPr="003D79E9" w:rsidRDefault="003D79E9" w:rsidP="003D79E9">
      <w:pPr>
        <w:rPr>
          <w:rFonts w:ascii="Times New Roman" w:hAnsi="Times New Roman"/>
          <w:b/>
          <w:bCs/>
        </w:rPr>
      </w:pPr>
      <w:r w:rsidRPr="003D79E9">
        <w:rPr>
          <w:rFonts w:ascii="Times New Roman" w:hAnsi="Times New Roman"/>
          <w:b/>
          <w:bCs/>
        </w:rPr>
        <w:t>THE COURSE JOURNAL</w:t>
      </w:r>
    </w:p>
    <w:p w14:paraId="37D2E188" w14:textId="30DC6729" w:rsidR="003D79E9" w:rsidRPr="003D79E9" w:rsidRDefault="003D79E9" w:rsidP="003D79E9">
      <w:pPr>
        <w:rPr>
          <w:rFonts w:ascii="Times New Roman" w:hAnsi="Times New Roman"/>
        </w:rPr>
      </w:pPr>
      <w:r w:rsidRPr="003D79E9">
        <w:rPr>
          <w:rFonts w:ascii="Times New Roman" w:hAnsi="Times New Roman"/>
        </w:rPr>
        <w:t xml:space="preserve">The course journal is an important part of your success in this course, both in terms of your final grade and regarding your engagement with, and understanding of, politics and </w:t>
      </w:r>
      <w:r w:rsidR="005B7F4D">
        <w:rPr>
          <w:rFonts w:ascii="Times New Roman" w:hAnsi="Times New Roman"/>
        </w:rPr>
        <w:t>race</w:t>
      </w:r>
      <w:r w:rsidRPr="003D79E9">
        <w:rPr>
          <w:rFonts w:ascii="Times New Roman" w:hAnsi="Times New Roman"/>
        </w:rPr>
        <w:t>.  The journal will entail written responses to critical thinking questions, and response papers</w:t>
      </w:r>
      <w:r w:rsidR="005B7F4D">
        <w:rPr>
          <w:rFonts w:ascii="Times New Roman" w:hAnsi="Times New Roman"/>
        </w:rPr>
        <w:t>, and participation in discussion board</w:t>
      </w:r>
      <w:r w:rsidRPr="003D79E9">
        <w:rPr>
          <w:rFonts w:ascii="Times New Roman" w:hAnsi="Times New Roman"/>
        </w:rPr>
        <w:t xml:space="preserve">.  </w:t>
      </w:r>
    </w:p>
    <w:p w14:paraId="3022FC11" w14:textId="77777777" w:rsidR="003D79E9" w:rsidRPr="003D79E9" w:rsidRDefault="003D79E9" w:rsidP="003D79E9">
      <w:pPr>
        <w:rPr>
          <w:rFonts w:ascii="Times New Roman" w:hAnsi="Times New Roman"/>
        </w:rPr>
      </w:pPr>
    </w:p>
    <w:p w14:paraId="492CF3F6" w14:textId="1E37FCAF" w:rsidR="003D79E9" w:rsidRPr="003D79E9" w:rsidRDefault="003D79E9" w:rsidP="003D79E9">
      <w:pPr>
        <w:numPr>
          <w:ilvl w:val="0"/>
          <w:numId w:val="2"/>
        </w:numPr>
        <w:rPr>
          <w:rFonts w:ascii="Times New Roman" w:hAnsi="Times New Roman"/>
        </w:rPr>
      </w:pPr>
      <w:r w:rsidRPr="003D79E9">
        <w:rPr>
          <w:rFonts w:ascii="Times New Roman" w:hAnsi="Times New Roman"/>
          <w:b/>
          <w:bCs/>
        </w:rPr>
        <w:t>Written responses to critical thinking questions</w:t>
      </w:r>
      <w:r w:rsidR="00A74004">
        <w:rPr>
          <w:rFonts w:ascii="Times New Roman" w:hAnsi="Times New Roman"/>
        </w:rPr>
        <w:t>.  During the semester, I will assign</w:t>
      </w:r>
      <w:r w:rsidRPr="003D79E9">
        <w:rPr>
          <w:rFonts w:ascii="Times New Roman" w:hAnsi="Times New Roman"/>
        </w:rPr>
        <w:t xml:space="preserve"> </w:t>
      </w:r>
      <w:r w:rsidR="00990980">
        <w:rPr>
          <w:rFonts w:ascii="Times New Roman" w:hAnsi="Times New Roman"/>
        </w:rPr>
        <w:t xml:space="preserve">four </w:t>
      </w:r>
      <w:r w:rsidRPr="003D79E9">
        <w:rPr>
          <w:rFonts w:ascii="Times New Roman" w:hAnsi="Times New Roman"/>
        </w:rPr>
        <w:t>critical thinking prompt</w:t>
      </w:r>
      <w:r w:rsidR="00A74004">
        <w:rPr>
          <w:rFonts w:ascii="Times New Roman" w:hAnsi="Times New Roman"/>
        </w:rPr>
        <w:t>s</w:t>
      </w:r>
      <w:r w:rsidRPr="003D79E9">
        <w:rPr>
          <w:rFonts w:ascii="Times New Roman" w:hAnsi="Times New Roman"/>
        </w:rPr>
        <w:t xml:space="preserve">, in which you will address a question or series of questions related to course readings and issues.  Your responses should be one typed page, single-spaced.  </w:t>
      </w:r>
      <w:r w:rsidR="00A74004">
        <w:rPr>
          <w:rFonts w:ascii="Times New Roman" w:hAnsi="Times New Roman"/>
        </w:rPr>
        <w:t>I will post the actual questions</w:t>
      </w:r>
      <w:r w:rsidR="00707558">
        <w:rPr>
          <w:rFonts w:ascii="Times New Roman" w:hAnsi="Times New Roman"/>
        </w:rPr>
        <w:t xml:space="preserve"> on blackboard</w:t>
      </w:r>
      <w:r w:rsidR="00A74004">
        <w:rPr>
          <w:rFonts w:ascii="Times New Roman" w:hAnsi="Times New Roman"/>
        </w:rPr>
        <w:t xml:space="preserve"> during the weeks they appear in the schedule below. </w:t>
      </w:r>
      <w:r w:rsidRPr="003D79E9">
        <w:rPr>
          <w:rFonts w:ascii="Times New Roman" w:hAnsi="Times New Roman"/>
        </w:rPr>
        <w:t xml:space="preserve">  </w:t>
      </w:r>
    </w:p>
    <w:p w14:paraId="71549D16" w14:textId="4B7A7181" w:rsidR="00506E79" w:rsidRPr="00506E79" w:rsidRDefault="00506E79" w:rsidP="00506E79">
      <w:pPr>
        <w:rPr>
          <w:rFonts w:ascii="Times New Roman" w:hAnsi="Times New Roman"/>
        </w:rPr>
      </w:pPr>
    </w:p>
    <w:p w14:paraId="6FC0266E" w14:textId="64E59688" w:rsidR="00506E79" w:rsidRDefault="00506E79" w:rsidP="00506E79">
      <w:pPr>
        <w:numPr>
          <w:ilvl w:val="0"/>
          <w:numId w:val="2"/>
        </w:numPr>
        <w:rPr>
          <w:rFonts w:ascii="Times New Roman" w:hAnsi="Times New Roman"/>
          <w:bCs/>
        </w:rPr>
      </w:pPr>
      <w:r w:rsidRPr="00506E79">
        <w:rPr>
          <w:rFonts w:ascii="Times New Roman" w:hAnsi="Times New Roman"/>
          <w:b/>
          <w:bCs/>
        </w:rPr>
        <w:t>Response Papers</w:t>
      </w:r>
      <w:r>
        <w:rPr>
          <w:rFonts w:ascii="Times New Roman" w:hAnsi="Times New Roman"/>
          <w:bCs/>
        </w:rPr>
        <w:t xml:space="preserve">. </w:t>
      </w:r>
      <w:r w:rsidRPr="00506E79">
        <w:rPr>
          <w:rFonts w:ascii="Times New Roman" w:hAnsi="Times New Roman"/>
          <w:bCs/>
        </w:rPr>
        <w:t xml:space="preserve">Students are required to write </w:t>
      </w:r>
      <w:r w:rsidR="00990980">
        <w:rPr>
          <w:rFonts w:ascii="Times New Roman" w:hAnsi="Times New Roman"/>
          <w:bCs/>
        </w:rPr>
        <w:t xml:space="preserve">seven </w:t>
      </w:r>
      <w:bookmarkStart w:id="0" w:name="_GoBack"/>
      <w:bookmarkEnd w:id="0"/>
      <w:r w:rsidRPr="00506E79">
        <w:rPr>
          <w:rFonts w:ascii="Times New Roman" w:hAnsi="Times New Roman"/>
          <w:bCs/>
        </w:rPr>
        <w:t>response papers (see schedule/due dates below).  The response papers should be 1 single-spaced page, 12-point font.  The papers should be thoughtful engagements with a major theme or idea presented in the texts.  After picking a theme, or set of themes, you should very briefly summarize the theme/idea; then, you should proceed to put forward your own ideas, points of agreement/disagreement, etc.  Each paper is due the day before the class in which a given reading will be discussed, posted on Blackboard the evening before.</w:t>
      </w:r>
    </w:p>
    <w:p w14:paraId="02A20BB7" w14:textId="77777777" w:rsidR="00506E79" w:rsidRDefault="00506E79" w:rsidP="00506E79">
      <w:pPr>
        <w:rPr>
          <w:rFonts w:ascii="Times New Roman" w:hAnsi="Times New Roman"/>
          <w:bCs/>
        </w:rPr>
      </w:pPr>
    </w:p>
    <w:p w14:paraId="1DA82A20" w14:textId="0B10B984" w:rsidR="00506E79" w:rsidRPr="00506E79" w:rsidRDefault="00506E79" w:rsidP="00506E79">
      <w:pPr>
        <w:numPr>
          <w:ilvl w:val="0"/>
          <w:numId w:val="2"/>
        </w:numPr>
        <w:rPr>
          <w:rFonts w:ascii="Times New Roman" w:hAnsi="Times New Roman"/>
          <w:bCs/>
        </w:rPr>
      </w:pPr>
      <w:r w:rsidRPr="00506E79">
        <w:rPr>
          <w:rFonts w:ascii="Times New Roman" w:hAnsi="Times New Roman"/>
          <w:b/>
          <w:bCs/>
        </w:rPr>
        <w:t>Discussion Board</w:t>
      </w:r>
      <w:r>
        <w:rPr>
          <w:rFonts w:ascii="Times New Roman" w:hAnsi="Times New Roman"/>
          <w:bCs/>
        </w:rPr>
        <w:t xml:space="preserve">. </w:t>
      </w:r>
      <w:r w:rsidR="002B3EC2">
        <w:rPr>
          <w:rFonts w:ascii="Times New Roman" w:hAnsi="Times New Roman"/>
          <w:bCs/>
        </w:rPr>
        <w:t>During the semester</w:t>
      </w:r>
      <w:r w:rsidRPr="00506E79">
        <w:rPr>
          <w:rFonts w:ascii="Times New Roman" w:hAnsi="Times New Roman"/>
          <w:bCs/>
        </w:rPr>
        <w:t>, I will post questions for discussion.  Each student is required to engage both the topic, as well as each other, in a conversation.  Therefore, Thursday through Saturday</w:t>
      </w:r>
      <w:r w:rsidR="002B3EC2">
        <w:rPr>
          <w:rFonts w:ascii="Times New Roman" w:hAnsi="Times New Roman"/>
          <w:bCs/>
        </w:rPr>
        <w:t xml:space="preserve"> of a discussion board</w:t>
      </w:r>
      <w:r w:rsidRPr="00506E79">
        <w:rPr>
          <w:rFonts w:ascii="Times New Roman" w:hAnsi="Times New Roman"/>
          <w:bCs/>
        </w:rPr>
        <w:t xml:space="preserve"> week, you should have posted your own thoughts and reflections, as well as your responses to your classmates, on the discussion board.  While there is no single number of postings that you are required to submit, you should have at least two entries per week, the first being posted by Thursday of each week.  Therefore, round one of postings about a given set of questions for each week should involve at least one post from every student by the end of the day on Thursdays.  Then, another round or two, or three, of further postings will take place Friday and Saturday. </w:t>
      </w:r>
      <w:r w:rsidR="00707558">
        <w:rPr>
          <w:rFonts w:ascii="Times New Roman" w:hAnsi="Times New Roman"/>
          <w:bCs/>
        </w:rPr>
        <w:t xml:space="preserve">I will post the questions on blackboard during the weeks they appear in the schedule below. </w:t>
      </w:r>
    </w:p>
    <w:p w14:paraId="602D3AF3" w14:textId="77777777" w:rsidR="003D79E9" w:rsidRPr="003D79E9" w:rsidRDefault="003D79E9" w:rsidP="003D79E9">
      <w:pPr>
        <w:rPr>
          <w:rFonts w:ascii="Times New Roman" w:hAnsi="Times New Roman"/>
        </w:rPr>
      </w:pPr>
    </w:p>
    <w:p w14:paraId="423B5F8F" w14:textId="77777777" w:rsidR="003D79E9" w:rsidRPr="003D79E9" w:rsidRDefault="003D79E9" w:rsidP="003D79E9">
      <w:pPr>
        <w:rPr>
          <w:rFonts w:ascii="Times New Roman" w:hAnsi="Times New Roman"/>
          <w:b/>
          <w:bCs/>
        </w:rPr>
      </w:pPr>
      <w:r w:rsidRPr="003D79E9">
        <w:rPr>
          <w:rFonts w:ascii="Times New Roman" w:hAnsi="Times New Roman"/>
          <w:b/>
          <w:bCs/>
        </w:rPr>
        <w:t>The Journal Grade will be assessed as follows:</w:t>
      </w:r>
    </w:p>
    <w:p w14:paraId="7ACDBE46" w14:textId="2EDF828C" w:rsidR="003D79E9" w:rsidRDefault="003D79E9" w:rsidP="003D79E9">
      <w:pPr>
        <w:rPr>
          <w:rFonts w:ascii="Times New Roman" w:hAnsi="Times New Roman"/>
        </w:rPr>
      </w:pPr>
      <w:r w:rsidRPr="003D79E9">
        <w:rPr>
          <w:rFonts w:ascii="Times New Roman" w:hAnsi="Times New Roman"/>
        </w:rPr>
        <w:t xml:space="preserve">Written responses to </w:t>
      </w:r>
      <w:r w:rsidR="003B2C58">
        <w:rPr>
          <w:rFonts w:ascii="Times New Roman" w:hAnsi="Times New Roman"/>
        </w:rPr>
        <w:t>critical thinking questions:</w:t>
      </w:r>
      <w:r w:rsidR="003B2C58">
        <w:rPr>
          <w:rFonts w:ascii="Times New Roman" w:hAnsi="Times New Roman"/>
        </w:rPr>
        <w:tab/>
        <w:t xml:space="preserve"> 50</w:t>
      </w:r>
      <w:r w:rsidRPr="003D79E9">
        <w:rPr>
          <w:rFonts w:ascii="Times New Roman" w:hAnsi="Times New Roman"/>
        </w:rPr>
        <w:t xml:space="preserve"> points</w:t>
      </w:r>
    </w:p>
    <w:p w14:paraId="68570DA3" w14:textId="49EDBFDF" w:rsidR="00506E79" w:rsidRPr="003D79E9" w:rsidRDefault="003B2C58" w:rsidP="003D79E9">
      <w:pPr>
        <w:rPr>
          <w:rFonts w:ascii="Times New Roman" w:hAnsi="Times New Roman"/>
        </w:rPr>
      </w:pPr>
      <w:r>
        <w:rPr>
          <w:rFonts w:ascii="Times New Roman" w:hAnsi="Times New Roman"/>
        </w:rPr>
        <w:t>Discussion Board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50</w:t>
      </w:r>
      <w:r w:rsidR="00506E79">
        <w:rPr>
          <w:rFonts w:ascii="Times New Roman" w:hAnsi="Times New Roman"/>
        </w:rPr>
        <w:t xml:space="preserve"> points</w:t>
      </w:r>
    </w:p>
    <w:p w14:paraId="51936E04" w14:textId="6AA703FE" w:rsidR="00506E79" w:rsidRPr="003D79E9" w:rsidRDefault="003D79E9" w:rsidP="003D79E9">
      <w:pPr>
        <w:rPr>
          <w:rFonts w:ascii="Times New Roman" w:hAnsi="Times New Roman"/>
          <w:u w:val="single"/>
        </w:rPr>
      </w:pPr>
      <w:r w:rsidRPr="003D79E9">
        <w:rPr>
          <w:rFonts w:ascii="Times New Roman" w:hAnsi="Times New Roman"/>
          <w:u w:val="single"/>
        </w:rPr>
        <w:t>Response Papers:</w:t>
      </w:r>
      <w:r w:rsidRPr="003D79E9">
        <w:rPr>
          <w:rFonts w:ascii="Times New Roman" w:hAnsi="Times New Roman"/>
          <w:u w:val="single"/>
        </w:rPr>
        <w:tab/>
      </w:r>
      <w:r w:rsidRPr="003D79E9">
        <w:rPr>
          <w:rFonts w:ascii="Times New Roman" w:hAnsi="Times New Roman"/>
          <w:u w:val="single"/>
        </w:rPr>
        <w:tab/>
      </w:r>
      <w:r w:rsidRPr="003D79E9">
        <w:rPr>
          <w:rFonts w:ascii="Times New Roman" w:hAnsi="Times New Roman"/>
          <w:u w:val="single"/>
        </w:rPr>
        <w:tab/>
      </w:r>
      <w:r w:rsidRPr="003D79E9">
        <w:rPr>
          <w:rFonts w:ascii="Times New Roman" w:hAnsi="Times New Roman"/>
          <w:u w:val="single"/>
        </w:rPr>
        <w:tab/>
      </w:r>
      <w:r w:rsidR="00376221">
        <w:rPr>
          <w:rFonts w:ascii="Times New Roman" w:hAnsi="Times New Roman"/>
          <w:u w:val="single"/>
        </w:rPr>
        <w:tab/>
      </w:r>
      <w:r w:rsidRPr="003D79E9">
        <w:rPr>
          <w:rFonts w:ascii="Times New Roman" w:hAnsi="Times New Roman"/>
          <w:u w:val="single"/>
        </w:rPr>
        <w:t>100 points</w:t>
      </w:r>
    </w:p>
    <w:p w14:paraId="46638862" w14:textId="0A29C17F" w:rsidR="003D79E9" w:rsidRDefault="003B2C58">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3D79E9" w:rsidRPr="003D79E9">
        <w:rPr>
          <w:rFonts w:ascii="Times New Roman" w:hAnsi="Times New Roman"/>
        </w:rPr>
        <w:t>00 points</w:t>
      </w:r>
    </w:p>
    <w:p w14:paraId="6C6605F0" w14:textId="77777777" w:rsidR="00C15163" w:rsidRPr="00476FA1" w:rsidRDefault="00C15163">
      <w:pPr>
        <w:rPr>
          <w:rFonts w:ascii="Times New Roman" w:hAnsi="Times New Roman"/>
        </w:rPr>
      </w:pPr>
    </w:p>
    <w:p w14:paraId="20FEC1E0" w14:textId="77777777" w:rsidR="00C15163" w:rsidRPr="00476FA1" w:rsidRDefault="00C15163" w:rsidP="00C15163">
      <w:pPr>
        <w:rPr>
          <w:rFonts w:ascii="Times New Roman" w:hAnsi="Times New Roman"/>
          <w:b/>
          <w:bCs/>
          <w:sz w:val="28"/>
          <w:szCs w:val="28"/>
        </w:rPr>
      </w:pPr>
      <w:r w:rsidRPr="00476FA1">
        <w:rPr>
          <w:rFonts w:ascii="Times New Roman" w:hAnsi="Times New Roman"/>
          <w:b/>
          <w:bCs/>
          <w:sz w:val="28"/>
          <w:szCs w:val="28"/>
        </w:rPr>
        <w:t>Texts</w:t>
      </w:r>
    </w:p>
    <w:p w14:paraId="0F2657BE" w14:textId="6898761F" w:rsidR="003A09DA" w:rsidRPr="003A09DA" w:rsidRDefault="003A09DA" w:rsidP="003A09DA">
      <w:pPr>
        <w:widowControl w:val="0"/>
        <w:autoSpaceDE w:val="0"/>
        <w:autoSpaceDN w:val="0"/>
        <w:adjustRightInd w:val="0"/>
        <w:rPr>
          <w:rFonts w:ascii="Times New Roman" w:hAnsi="Times New Roman"/>
          <w:szCs w:val="26"/>
        </w:rPr>
      </w:pPr>
      <w:r w:rsidRPr="003A09DA">
        <w:rPr>
          <w:rFonts w:ascii="Times New Roman" w:hAnsi="Times New Roman"/>
          <w:szCs w:val="26"/>
        </w:rPr>
        <w:t xml:space="preserve">There are </w:t>
      </w:r>
      <w:r w:rsidR="003842F6">
        <w:rPr>
          <w:rFonts w:ascii="Times New Roman" w:hAnsi="Times New Roman"/>
          <w:b/>
          <w:szCs w:val="26"/>
        </w:rPr>
        <w:t>eight</w:t>
      </w:r>
      <w:r w:rsidRPr="003A09DA">
        <w:rPr>
          <w:rFonts w:ascii="Times New Roman" w:hAnsi="Times New Roman"/>
          <w:szCs w:val="26"/>
        </w:rPr>
        <w:t xml:space="preserve"> required books for this course (available at The Little Professor Bookstore), as listed below, as well as two articles and a reading on electronic reserve.  Each reading this quarter should be engaged closely and carefully (see Course Schedule below for reading assignments.).</w:t>
      </w:r>
    </w:p>
    <w:p w14:paraId="547FBAE7" w14:textId="77777777" w:rsidR="000921FE" w:rsidRDefault="00A757C6" w:rsidP="00C15163">
      <w:pPr>
        <w:widowControl w:val="0"/>
        <w:autoSpaceDE w:val="0"/>
        <w:autoSpaceDN w:val="0"/>
        <w:adjustRightInd w:val="0"/>
        <w:rPr>
          <w:rFonts w:ascii="Times New Roman" w:hAnsi="Times New Roman"/>
          <w:szCs w:val="26"/>
        </w:rPr>
      </w:pPr>
      <w:r>
        <w:rPr>
          <w:rFonts w:ascii="Times New Roman" w:hAnsi="Times New Roman"/>
          <w:szCs w:val="26"/>
        </w:rPr>
        <w:t>The texts are:</w:t>
      </w:r>
    </w:p>
    <w:p w14:paraId="6AF94BF0" w14:textId="3C2F542B" w:rsidR="006A3282" w:rsidRPr="00A757C6" w:rsidRDefault="006A3282" w:rsidP="00C15163">
      <w:pPr>
        <w:widowControl w:val="0"/>
        <w:autoSpaceDE w:val="0"/>
        <w:autoSpaceDN w:val="0"/>
        <w:adjustRightInd w:val="0"/>
        <w:rPr>
          <w:rFonts w:ascii="Times New Roman" w:hAnsi="Times New Roman"/>
          <w:szCs w:val="26"/>
        </w:rPr>
      </w:pPr>
      <w:r w:rsidRPr="006A3282">
        <w:rPr>
          <w:rFonts w:ascii="Times New Roman" w:hAnsi="Times New Roman"/>
          <w:i/>
          <w:szCs w:val="26"/>
        </w:rPr>
        <w:t>Racist America</w:t>
      </w:r>
      <w:r>
        <w:rPr>
          <w:rFonts w:ascii="Times New Roman" w:hAnsi="Times New Roman"/>
          <w:szCs w:val="26"/>
        </w:rPr>
        <w:t xml:space="preserve"> by Joe </w:t>
      </w:r>
      <w:proofErr w:type="spellStart"/>
      <w:r>
        <w:rPr>
          <w:rFonts w:ascii="Times New Roman" w:hAnsi="Times New Roman"/>
          <w:szCs w:val="26"/>
        </w:rPr>
        <w:t>Feagin</w:t>
      </w:r>
      <w:proofErr w:type="spellEnd"/>
      <w:r>
        <w:rPr>
          <w:rFonts w:ascii="Times New Roman" w:hAnsi="Times New Roman"/>
          <w:szCs w:val="26"/>
        </w:rPr>
        <w:t xml:space="preserve"> (3</w:t>
      </w:r>
      <w:r w:rsidRPr="006A3282">
        <w:rPr>
          <w:rFonts w:ascii="Times New Roman" w:hAnsi="Times New Roman"/>
          <w:szCs w:val="26"/>
          <w:vertAlign w:val="superscript"/>
        </w:rPr>
        <w:t>rd</w:t>
      </w:r>
      <w:r>
        <w:rPr>
          <w:rFonts w:ascii="Times New Roman" w:hAnsi="Times New Roman"/>
          <w:szCs w:val="26"/>
        </w:rPr>
        <w:t xml:space="preserve"> Edition)</w:t>
      </w:r>
    </w:p>
    <w:p w14:paraId="6B573D9D" w14:textId="77777777" w:rsidR="006C5C6F" w:rsidRPr="006C5C6F" w:rsidRDefault="006C5C6F" w:rsidP="006C5C6F">
      <w:pPr>
        <w:widowControl w:val="0"/>
        <w:autoSpaceDE w:val="0"/>
        <w:autoSpaceDN w:val="0"/>
        <w:adjustRightInd w:val="0"/>
        <w:rPr>
          <w:rFonts w:ascii="Times New Roman" w:hAnsi="Times New Roman" w:cs="Courier"/>
          <w:i/>
          <w:szCs w:val="26"/>
        </w:rPr>
      </w:pPr>
      <w:r w:rsidRPr="006C5C6F">
        <w:rPr>
          <w:rFonts w:ascii="Times New Roman" w:hAnsi="Times New Roman" w:cs="Courier"/>
          <w:i/>
          <w:szCs w:val="26"/>
        </w:rPr>
        <w:t xml:space="preserve">Dog Whistle Politics </w:t>
      </w:r>
      <w:r w:rsidRPr="006C5C6F">
        <w:rPr>
          <w:rFonts w:ascii="Times New Roman" w:hAnsi="Times New Roman" w:cs="Courier"/>
          <w:szCs w:val="26"/>
        </w:rPr>
        <w:t>by Ian Haney Lopez</w:t>
      </w:r>
    </w:p>
    <w:p w14:paraId="0CE3A381" w14:textId="1CFA4E10" w:rsidR="006C5C6F" w:rsidRPr="006C5C6F" w:rsidRDefault="006C5C6F" w:rsidP="006C5C6F">
      <w:pPr>
        <w:widowControl w:val="0"/>
        <w:autoSpaceDE w:val="0"/>
        <w:autoSpaceDN w:val="0"/>
        <w:adjustRightInd w:val="0"/>
        <w:rPr>
          <w:rFonts w:ascii="Times New Roman" w:hAnsi="Times New Roman" w:cs="Courier"/>
          <w:szCs w:val="26"/>
        </w:rPr>
      </w:pPr>
      <w:r w:rsidRPr="006C5C6F">
        <w:rPr>
          <w:rFonts w:ascii="Times New Roman" w:hAnsi="Times New Roman" w:cs="Courier"/>
          <w:i/>
          <w:szCs w:val="26"/>
        </w:rPr>
        <w:t>Racism Without Racists</w:t>
      </w:r>
      <w:r>
        <w:rPr>
          <w:rFonts w:ascii="Times New Roman" w:hAnsi="Times New Roman" w:cs="Courier"/>
          <w:i/>
          <w:szCs w:val="26"/>
        </w:rPr>
        <w:t xml:space="preserve"> </w:t>
      </w:r>
      <w:r>
        <w:rPr>
          <w:rFonts w:ascii="Times New Roman" w:hAnsi="Times New Roman" w:cs="Courier"/>
          <w:szCs w:val="26"/>
        </w:rPr>
        <w:t xml:space="preserve">by </w:t>
      </w:r>
      <w:r w:rsidRPr="006C5C6F">
        <w:rPr>
          <w:rFonts w:ascii="Times New Roman" w:hAnsi="Times New Roman" w:cs="Courier"/>
          <w:szCs w:val="26"/>
        </w:rPr>
        <w:t>Eduardo Bonilla-Silva</w:t>
      </w:r>
    </w:p>
    <w:p w14:paraId="017A843B" w14:textId="77777777" w:rsidR="006C5C6F" w:rsidRPr="006C5C6F" w:rsidRDefault="006C5C6F" w:rsidP="006C5C6F">
      <w:pPr>
        <w:widowControl w:val="0"/>
        <w:autoSpaceDE w:val="0"/>
        <w:autoSpaceDN w:val="0"/>
        <w:adjustRightInd w:val="0"/>
        <w:rPr>
          <w:rFonts w:ascii="Times New Roman" w:hAnsi="Times New Roman" w:cs="Courier"/>
          <w:i/>
          <w:szCs w:val="26"/>
        </w:rPr>
      </w:pPr>
      <w:r w:rsidRPr="006C5C6F">
        <w:rPr>
          <w:rFonts w:ascii="Times New Roman" w:hAnsi="Times New Roman" w:cs="Courier"/>
          <w:i/>
          <w:szCs w:val="26"/>
        </w:rPr>
        <w:t xml:space="preserve">The Law is a White Dog </w:t>
      </w:r>
      <w:r w:rsidRPr="006C5C6F">
        <w:rPr>
          <w:rFonts w:ascii="Times New Roman" w:hAnsi="Times New Roman" w:cs="Courier"/>
          <w:szCs w:val="26"/>
        </w:rPr>
        <w:t>by Colin Dayan</w:t>
      </w:r>
    </w:p>
    <w:p w14:paraId="542F7C36" w14:textId="77777777" w:rsidR="006C5C6F" w:rsidRPr="006C5C6F" w:rsidRDefault="006C5C6F" w:rsidP="006C5C6F">
      <w:pPr>
        <w:widowControl w:val="0"/>
        <w:autoSpaceDE w:val="0"/>
        <w:autoSpaceDN w:val="0"/>
        <w:adjustRightInd w:val="0"/>
        <w:rPr>
          <w:rFonts w:ascii="Times New Roman" w:hAnsi="Times New Roman" w:cs="Courier"/>
          <w:i/>
          <w:szCs w:val="26"/>
        </w:rPr>
      </w:pPr>
      <w:r w:rsidRPr="006C5C6F">
        <w:rPr>
          <w:rFonts w:ascii="Times New Roman" w:hAnsi="Times New Roman" w:cs="Courier"/>
          <w:i/>
          <w:szCs w:val="26"/>
        </w:rPr>
        <w:t xml:space="preserve">The New Jim Crow </w:t>
      </w:r>
      <w:r w:rsidRPr="006C5C6F">
        <w:rPr>
          <w:rFonts w:ascii="Times New Roman" w:hAnsi="Times New Roman" w:cs="Courier"/>
          <w:szCs w:val="26"/>
        </w:rPr>
        <w:t>by Michelle Alexander</w:t>
      </w:r>
    </w:p>
    <w:p w14:paraId="27484311" w14:textId="77777777" w:rsidR="006C5C6F" w:rsidRDefault="006C5C6F" w:rsidP="006C5C6F">
      <w:pPr>
        <w:widowControl w:val="0"/>
        <w:autoSpaceDE w:val="0"/>
        <w:autoSpaceDN w:val="0"/>
        <w:adjustRightInd w:val="0"/>
        <w:rPr>
          <w:rFonts w:ascii="Times New Roman" w:hAnsi="Times New Roman" w:cs="Courier"/>
          <w:szCs w:val="26"/>
        </w:rPr>
      </w:pPr>
      <w:r w:rsidRPr="006C5C6F">
        <w:rPr>
          <w:rFonts w:ascii="Times New Roman" w:hAnsi="Times New Roman" w:cs="Courier"/>
          <w:i/>
          <w:szCs w:val="26"/>
        </w:rPr>
        <w:t xml:space="preserve">Reproducing Racism: How Everyday Choices Lock in White Advantage </w:t>
      </w:r>
      <w:r w:rsidRPr="006C5C6F">
        <w:rPr>
          <w:rFonts w:ascii="Times New Roman" w:hAnsi="Times New Roman" w:cs="Courier"/>
          <w:szCs w:val="26"/>
        </w:rPr>
        <w:t xml:space="preserve">by </w:t>
      </w:r>
      <w:proofErr w:type="spellStart"/>
      <w:r w:rsidRPr="006C5C6F">
        <w:rPr>
          <w:rFonts w:ascii="Times New Roman" w:hAnsi="Times New Roman" w:cs="Courier"/>
          <w:szCs w:val="26"/>
        </w:rPr>
        <w:t>Daria</w:t>
      </w:r>
      <w:proofErr w:type="spellEnd"/>
      <w:r w:rsidRPr="006C5C6F">
        <w:rPr>
          <w:rFonts w:ascii="Times New Roman" w:hAnsi="Times New Roman" w:cs="Courier"/>
          <w:szCs w:val="26"/>
        </w:rPr>
        <w:t xml:space="preserve"> </w:t>
      </w:r>
      <w:proofErr w:type="spellStart"/>
      <w:r w:rsidRPr="006C5C6F">
        <w:rPr>
          <w:rFonts w:ascii="Times New Roman" w:hAnsi="Times New Roman" w:cs="Courier"/>
          <w:szCs w:val="26"/>
        </w:rPr>
        <w:t>Roithmayr</w:t>
      </w:r>
      <w:proofErr w:type="spellEnd"/>
    </w:p>
    <w:p w14:paraId="4E071C8B" w14:textId="03E1B792" w:rsidR="009856B6" w:rsidRDefault="009856B6" w:rsidP="006C5C6F">
      <w:pPr>
        <w:widowControl w:val="0"/>
        <w:autoSpaceDE w:val="0"/>
        <w:autoSpaceDN w:val="0"/>
        <w:adjustRightInd w:val="0"/>
        <w:rPr>
          <w:rFonts w:ascii="Times New Roman" w:hAnsi="Times New Roman" w:cs="Courier"/>
          <w:szCs w:val="26"/>
        </w:rPr>
      </w:pPr>
      <w:r w:rsidRPr="004E4FFE">
        <w:rPr>
          <w:rFonts w:ascii="Times New Roman" w:hAnsi="Times New Roman" w:cs="Courier"/>
          <w:i/>
          <w:szCs w:val="26"/>
        </w:rPr>
        <w:t>Words That Wound</w:t>
      </w:r>
      <w:r w:rsidR="004E4FFE">
        <w:rPr>
          <w:rFonts w:ascii="Times New Roman" w:hAnsi="Times New Roman" w:cs="Courier"/>
          <w:szCs w:val="26"/>
        </w:rPr>
        <w:t>, Matsuda, Lawrence, Delgado, Williams-Crenshaw</w:t>
      </w:r>
    </w:p>
    <w:p w14:paraId="3508ED1C" w14:textId="327D1102" w:rsidR="0098175A" w:rsidRPr="006C5C6F" w:rsidRDefault="0098175A" w:rsidP="006C5C6F">
      <w:pPr>
        <w:widowControl w:val="0"/>
        <w:autoSpaceDE w:val="0"/>
        <w:autoSpaceDN w:val="0"/>
        <w:adjustRightInd w:val="0"/>
        <w:rPr>
          <w:rFonts w:ascii="Times New Roman" w:hAnsi="Times New Roman" w:cs="Courier"/>
          <w:i/>
          <w:szCs w:val="26"/>
        </w:rPr>
      </w:pPr>
      <w:r w:rsidRPr="0098175A">
        <w:rPr>
          <w:rFonts w:ascii="Times New Roman" w:hAnsi="Times New Roman" w:cs="Courier"/>
          <w:i/>
          <w:szCs w:val="26"/>
        </w:rPr>
        <w:t>Citizen: An American Lyric</w:t>
      </w:r>
      <w:r>
        <w:rPr>
          <w:rFonts w:ascii="Times New Roman" w:hAnsi="Times New Roman" w:cs="Courier"/>
          <w:szCs w:val="26"/>
        </w:rPr>
        <w:t xml:space="preserve">, Claudia </w:t>
      </w:r>
      <w:proofErr w:type="spellStart"/>
      <w:r>
        <w:rPr>
          <w:rFonts w:ascii="Times New Roman" w:hAnsi="Times New Roman" w:cs="Courier"/>
          <w:szCs w:val="26"/>
        </w:rPr>
        <w:t>Rankine</w:t>
      </w:r>
      <w:proofErr w:type="spellEnd"/>
    </w:p>
    <w:p w14:paraId="0324FC8A" w14:textId="77777777" w:rsidR="00EE1704" w:rsidRPr="006C5C6F" w:rsidRDefault="00EE1704">
      <w:pPr>
        <w:rPr>
          <w:rFonts w:ascii="Times New Roman" w:hAnsi="Times New Roman"/>
        </w:rPr>
      </w:pPr>
    </w:p>
    <w:p w14:paraId="3CF8F913" w14:textId="77777777" w:rsidR="00EE1704" w:rsidRPr="00A757C6" w:rsidRDefault="00EE1704">
      <w:pPr>
        <w:rPr>
          <w:rFonts w:ascii="Times New Roman" w:hAnsi="Times New Roman"/>
          <w:b/>
          <w:bCs/>
          <w:sz w:val="28"/>
          <w:szCs w:val="28"/>
        </w:rPr>
      </w:pPr>
      <w:r w:rsidRPr="00476FA1">
        <w:rPr>
          <w:rFonts w:ascii="Times New Roman" w:hAnsi="Times New Roman"/>
          <w:b/>
          <w:bCs/>
          <w:sz w:val="28"/>
          <w:szCs w:val="28"/>
        </w:rPr>
        <w:t>Course Schedule</w:t>
      </w:r>
    </w:p>
    <w:p w14:paraId="3678178F" w14:textId="77C6DD54" w:rsidR="00EE1704" w:rsidRPr="00476FA1" w:rsidRDefault="00251BB9">
      <w:pPr>
        <w:rPr>
          <w:rFonts w:ascii="Times New Roman" w:hAnsi="Times New Roman"/>
        </w:rPr>
      </w:pPr>
      <w:r>
        <w:rPr>
          <w:rFonts w:ascii="Times New Roman" w:hAnsi="Times New Roman"/>
        </w:rPr>
        <w:t>M, 1/11</w:t>
      </w:r>
      <w:r w:rsidR="00EE1704" w:rsidRPr="00476FA1">
        <w:rPr>
          <w:rFonts w:ascii="Times New Roman" w:hAnsi="Times New Roman"/>
        </w:rPr>
        <w:t>:</w:t>
      </w:r>
      <w:r w:rsidR="00EE1704" w:rsidRPr="00476FA1">
        <w:rPr>
          <w:rFonts w:ascii="Times New Roman" w:hAnsi="Times New Roman"/>
        </w:rPr>
        <w:tab/>
        <w:t>Course Introduction</w:t>
      </w:r>
    </w:p>
    <w:p w14:paraId="382CA8A2" w14:textId="77777777" w:rsidR="00EE1704" w:rsidRDefault="00EE1704">
      <w:pPr>
        <w:rPr>
          <w:rFonts w:ascii="Times New Roman" w:hAnsi="Times New Roman"/>
        </w:rPr>
      </w:pPr>
    </w:p>
    <w:p w14:paraId="7ACA0478" w14:textId="3563DA0C" w:rsidR="00702FBC" w:rsidRDefault="00251BB9">
      <w:pPr>
        <w:rPr>
          <w:rFonts w:ascii="Times New Roman" w:hAnsi="Times New Roman"/>
        </w:rPr>
      </w:pPr>
      <w:r>
        <w:rPr>
          <w:rFonts w:ascii="Times New Roman" w:hAnsi="Times New Roman"/>
        </w:rPr>
        <w:t>M, 1</w:t>
      </w:r>
      <w:r w:rsidR="00702FBC">
        <w:rPr>
          <w:rFonts w:ascii="Times New Roman" w:hAnsi="Times New Roman"/>
        </w:rPr>
        <w:t>/1</w:t>
      </w:r>
      <w:r>
        <w:rPr>
          <w:rFonts w:ascii="Times New Roman" w:hAnsi="Times New Roman"/>
        </w:rPr>
        <w:t>8:</w:t>
      </w:r>
      <w:r w:rsidR="006F5A06">
        <w:rPr>
          <w:rFonts w:ascii="Times New Roman" w:hAnsi="Times New Roman"/>
        </w:rPr>
        <w:tab/>
        <w:t xml:space="preserve">MLK DAY—No class.  </w:t>
      </w:r>
    </w:p>
    <w:p w14:paraId="665A6B5C" w14:textId="77777777" w:rsidR="00702FBC" w:rsidRPr="00476FA1" w:rsidRDefault="00702FBC">
      <w:pPr>
        <w:rPr>
          <w:rFonts w:ascii="Times New Roman" w:hAnsi="Times New Roman"/>
        </w:rPr>
      </w:pPr>
    </w:p>
    <w:p w14:paraId="244E26F8" w14:textId="74482F86" w:rsidR="00037F74" w:rsidRPr="00476FA1" w:rsidRDefault="003440FF">
      <w:pPr>
        <w:rPr>
          <w:rFonts w:ascii="Times New Roman" w:hAnsi="Times New Roman"/>
          <w:b/>
        </w:rPr>
      </w:pPr>
      <w:r>
        <w:rPr>
          <w:rFonts w:ascii="Times New Roman" w:hAnsi="Times New Roman"/>
          <w:b/>
        </w:rPr>
        <w:t>The Politics of Race: Contemporary Racisms</w:t>
      </w:r>
    </w:p>
    <w:p w14:paraId="6539C2F2" w14:textId="77777777" w:rsidR="00037F74" w:rsidRPr="00476FA1" w:rsidRDefault="00037F74">
      <w:pPr>
        <w:rPr>
          <w:rFonts w:ascii="Times New Roman" w:hAnsi="Times New Roman"/>
        </w:rPr>
      </w:pPr>
    </w:p>
    <w:p w14:paraId="5B766D46" w14:textId="7F994311" w:rsidR="001C5237" w:rsidRDefault="00251BB9" w:rsidP="005120F5">
      <w:pPr>
        <w:rPr>
          <w:rFonts w:ascii="Times New Roman" w:hAnsi="Times New Roman"/>
        </w:rPr>
      </w:pPr>
      <w:r>
        <w:rPr>
          <w:rFonts w:ascii="Times New Roman" w:hAnsi="Times New Roman"/>
        </w:rPr>
        <w:t>M, 1/25</w:t>
      </w:r>
      <w:r w:rsidR="00EE1704" w:rsidRPr="00476FA1">
        <w:rPr>
          <w:rFonts w:ascii="Times New Roman" w:hAnsi="Times New Roman"/>
        </w:rPr>
        <w:t>:</w:t>
      </w:r>
      <w:r w:rsidR="00C90250">
        <w:rPr>
          <w:rFonts w:ascii="Times New Roman" w:hAnsi="Times New Roman"/>
        </w:rPr>
        <w:t xml:space="preserve">  </w:t>
      </w:r>
      <w:r w:rsidR="001E69C1" w:rsidRPr="00476FA1">
        <w:rPr>
          <w:rFonts w:ascii="Times New Roman" w:hAnsi="Times New Roman"/>
        </w:rPr>
        <w:tab/>
      </w:r>
      <w:r w:rsidR="001C5237">
        <w:rPr>
          <w:rFonts w:ascii="Times New Roman" w:hAnsi="Times New Roman"/>
        </w:rPr>
        <w:t>In-Class Meeting</w:t>
      </w:r>
    </w:p>
    <w:p w14:paraId="47E2F7DE" w14:textId="36B57940" w:rsidR="00AE510F" w:rsidRPr="006A3282" w:rsidRDefault="005120F5" w:rsidP="001C5237">
      <w:pPr>
        <w:ind w:left="720" w:firstLine="720"/>
        <w:rPr>
          <w:rFonts w:ascii="Times New Roman" w:hAnsi="Times New Roman"/>
        </w:rPr>
      </w:pPr>
      <w:r>
        <w:rPr>
          <w:rFonts w:ascii="Times New Roman" w:hAnsi="Times New Roman"/>
        </w:rPr>
        <w:t>Read:</w:t>
      </w:r>
      <w:r>
        <w:rPr>
          <w:rFonts w:ascii="Times New Roman" w:hAnsi="Times New Roman"/>
        </w:rPr>
        <w:tab/>
      </w:r>
      <w:r w:rsidR="006A3282">
        <w:rPr>
          <w:rFonts w:ascii="Times New Roman" w:hAnsi="Times New Roman"/>
          <w:i/>
        </w:rPr>
        <w:t xml:space="preserve">Racist America, </w:t>
      </w:r>
      <w:r w:rsidR="006A3282">
        <w:rPr>
          <w:rFonts w:ascii="Times New Roman" w:hAnsi="Times New Roman"/>
        </w:rPr>
        <w:t>3</w:t>
      </w:r>
      <w:r w:rsidR="006A3282" w:rsidRPr="006A3282">
        <w:rPr>
          <w:rFonts w:ascii="Times New Roman" w:hAnsi="Times New Roman"/>
          <w:vertAlign w:val="superscript"/>
        </w:rPr>
        <w:t>rd</w:t>
      </w:r>
      <w:r w:rsidR="006A3282">
        <w:rPr>
          <w:rFonts w:ascii="Times New Roman" w:hAnsi="Times New Roman"/>
        </w:rPr>
        <w:t xml:space="preserve"> Edition, </w:t>
      </w:r>
      <w:proofErr w:type="gramStart"/>
      <w:r w:rsidR="006A3282">
        <w:rPr>
          <w:rFonts w:ascii="Times New Roman" w:hAnsi="Times New Roman"/>
        </w:rPr>
        <w:t>Joe</w:t>
      </w:r>
      <w:proofErr w:type="gramEnd"/>
      <w:r w:rsidR="006A3282">
        <w:rPr>
          <w:rFonts w:ascii="Times New Roman" w:hAnsi="Times New Roman"/>
        </w:rPr>
        <w:t xml:space="preserve"> R. </w:t>
      </w:r>
      <w:proofErr w:type="spellStart"/>
      <w:r w:rsidR="006A3282">
        <w:rPr>
          <w:rFonts w:ascii="Times New Roman" w:hAnsi="Times New Roman"/>
        </w:rPr>
        <w:t>Feagin</w:t>
      </w:r>
      <w:proofErr w:type="spellEnd"/>
    </w:p>
    <w:p w14:paraId="41F4B562" w14:textId="4FB5F65E" w:rsidR="00D315CD" w:rsidRDefault="00D315CD" w:rsidP="005120F5">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 xml:space="preserve">Response 1 Due Sunday, </w:t>
      </w:r>
      <w:r w:rsidR="000A2B58">
        <w:rPr>
          <w:rFonts w:ascii="Times New Roman" w:hAnsi="Times New Roman"/>
        </w:rPr>
        <w:t>1/24</w:t>
      </w:r>
      <w:r w:rsidR="00AB1D70">
        <w:rPr>
          <w:rFonts w:ascii="Times New Roman" w:hAnsi="Times New Roman"/>
        </w:rPr>
        <w:t>;</w:t>
      </w:r>
      <w:r w:rsidR="0034097D">
        <w:rPr>
          <w:rFonts w:ascii="Times New Roman" w:hAnsi="Times New Roman"/>
        </w:rPr>
        <w:t xml:space="preserve"> posted to</w:t>
      </w:r>
      <w:r>
        <w:rPr>
          <w:rFonts w:ascii="Times New Roman" w:hAnsi="Times New Roman"/>
        </w:rPr>
        <w:t xml:space="preserve"> Blackboard by 8 p.m.</w:t>
      </w:r>
      <w:proofErr w:type="gramEnd"/>
      <w:r>
        <w:rPr>
          <w:rFonts w:ascii="Times New Roman" w:hAnsi="Times New Roman"/>
        </w:rPr>
        <w:t xml:space="preserve"> </w:t>
      </w:r>
    </w:p>
    <w:p w14:paraId="694BE9F8" w14:textId="77777777" w:rsidR="00EE1704" w:rsidRPr="00476FA1" w:rsidRDefault="00EE1704">
      <w:pPr>
        <w:rPr>
          <w:rFonts w:ascii="Times New Roman" w:hAnsi="Times New Roman"/>
        </w:rPr>
      </w:pPr>
    </w:p>
    <w:p w14:paraId="35AECCAD" w14:textId="1F0B5C2A" w:rsidR="001C5237" w:rsidRDefault="00251BB9" w:rsidP="005120F5">
      <w:pPr>
        <w:rPr>
          <w:rFonts w:ascii="Times New Roman" w:hAnsi="Times New Roman"/>
        </w:rPr>
      </w:pPr>
      <w:r>
        <w:rPr>
          <w:rFonts w:ascii="Times New Roman" w:hAnsi="Times New Roman"/>
        </w:rPr>
        <w:t>M, 2/1</w:t>
      </w:r>
      <w:r w:rsidR="00EE1704" w:rsidRPr="00476FA1">
        <w:rPr>
          <w:rFonts w:ascii="Times New Roman" w:hAnsi="Times New Roman"/>
        </w:rPr>
        <w:t>:</w:t>
      </w:r>
      <w:r>
        <w:rPr>
          <w:rFonts w:ascii="Times New Roman" w:hAnsi="Times New Roman"/>
        </w:rPr>
        <w:t xml:space="preserve"> </w:t>
      </w:r>
      <w:r w:rsidR="001E69C1" w:rsidRPr="00476FA1">
        <w:rPr>
          <w:rFonts w:ascii="Times New Roman" w:hAnsi="Times New Roman"/>
        </w:rPr>
        <w:tab/>
      </w:r>
      <w:r w:rsidR="001C5237">
        <w:rPr>
          <w:rFonts w:ascii="Times New Roman" w:hAnsi="Times New Roman"/>
        </w:rPr>
        <w:t>Online Work</w:t>
      </w:r>
    </w:p>
    <w:p w14:paraId="1A2E0FA7" w14:textId="0DEED919" w:rsidR="006E7E6A" w:rsidRDefault="005120F5" w:rsidP="001C5237">
      <w:pPr>
        <w:ind w:left="720" w:firstLine="720"/>
        <w:rPr>
          <w:rFonts w:ascii="Times New Roman" w:hAnsi="Times New Roman"/>
        </w:rPr>
      </w:pPr>
      <w:r>
        <w:rPr>
          <w:rFonts w:ascii="Times New Roman" w:hAnsi="Times New Roman"/>
        </w:rPr>
        <w:t>Read:</w:t>
      </w:r>
      <w:r>
        <w:rPr>
          <w:rFonts w:ascii="Times New Roman" w:hAnsi="Times New Roman"/>
        </w:rPr>
        <w:tab/>
      </w:r>
      <w:r w:rsidR="00083DBD" w:rsidRPr="00FB6F9B">
        <w:rPr>
          <w:rFonts w:ascii="Times New Roman" w:hAnsi="Times New Roman"/>
          <w:i/>
        </w:rPr>
        <w:t>Dog Whistle Politics</w:t>
      </w:r>
      <w:r w:rsidR="00083DBD">
        <w:rPr>
          <w:rFonts w:ascii="Times New Roman" w:hAnsi="Times New Roman"/>
        </w:rPr>
        <w:t>, Introduction and Chapters 1 through 5.</w:t>
      </w:r>
    </w:p>
    <w:p w14:paraId="1B2B989F" w14:textId="728ABE09" w:rsidR="00281C39" w:rsidRDefault="00281C39" w:rsidP="001C5237">
      <w:pPr>
        <w:ind w:left="720" w:firstLine="720"/>
        <w:rPr>
          <w:rFonts w:ascii="Times New Roman" w:hAnsi="Times New Roman"/>
        </w:rPr>
      </w:pPr>
      <w:r>
        <w:rPr>
          <w:rFonts w:ascii="Times New Roman" w:hAnsi="Times New Roman"/>
        </w:rPr>
        <w:t>Discussion Board</w:t>
      </w:r>
    </w:p>
    <w:p w14:paraId="1E813E17" w14:textId="7D17F554" w:rsidR="00083DBD" w:rsidRPr="005120F5" w:rsidRDefault="00281C39" w:rsidP="005120F5">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Critical Thinking 1 Due Sunday, 1/31</w:t>
      </w:r>
      <w:r w:rsidR="0034097D">
        <w:rPr>
          <w:rFonts w:ascii="Times New Roman" w:hAnsi="Times New Roman"/>
        </w:rPr>
        <w:t>; posted to</w:t>
      </w:r>
      <w:r w:rsidR="00083DBD">
        <w:rPr>
          <w:rFonts w:ascii="Times New Roman" w:hAnsi="Times New Roman"/>
        </w:rPr>
        <w:t xml:space="preserve"> Blackboard by 8 p.m.</w:t>
      </w:r>
      <w:proofErr w:type="gramEnd"/>
      <w:r w:rsidR="00083DBD">
        <w:rPr>
          <w:rFonts w:ascii="Times New Roman" w:hAnsi="Times New Roman"/>
        </w:rPr>
        <w:t xml:space="preserve"> </w:t>
      </w:r>
    </w:p>
    <w:p w14:paraId="74B6F795" w14:textId="77777777" w:rsidR="009365D0" w:rsidRPr="00476FA1" w:rsidRDefault="009365D0" w:rsidP="009365D0">
      <w:pPr>
        <w:rPr>
          <w:rFonts w:ascii="Times New Roman" w:hAnsi="Times New Roman"/>
        </w:rPr>
      </w:pPr>
    </w:p>
    <w:p w14:paraId="11DB870F" w14:textId="7B248127" w:rsidR="001C5237" w:rsidRDefault="00251BB9" w:rsidP="009365D0">
      <w:pPr>
        <w:rPr>
          <w:rFonts w:ascii="Times New Roman" w:hAnsi="Times New Roman"/>
        </w:rPr>
      </w:pPr>
      <w:r>
        <w:rPr>
          <w:rFonts w:ascii="Times New Roman" w:hAnsi="Times New Roman"/>
        </w:rPr>
        <w:t>M, 2/8</w:t>
      </w:r>
      <w:r w:rsidR="009365D0" w:rsidRPr="00476FA1">
        <w:rPr>
          <w:rFonts w:ascii="Times New Roman" w:hAnsi="Times New Roman"/>
        </w:rPr>
        <w:t>:</w:t>
      </w:r>
      <w:r>
        <w:rPr>
          <w:rFonts w:ascii="Times New Roman" w:hAnsi="Times New Roman"/>
        </w:rPr>
        <w:t xml:space="preserve"> </w:t>
      </w:r>
      <w:r w:rsidR="009365D0" w:rsidRPr="00476FA1">
        <w:rPr>
          <w:rFonts w:ascii="Times New Roman" w:hAnsi="Times New Roman"/>
        </w:rPr>
        <w:tab/>
      </w:r>
      <w:r w:rsidR="001C5237">
        <w:rPr>
          <w:rFonts w:ascii="Times New Roman" w:hAnsi="Times New Roman"/>
        </w:rPr>
        <w:t>In-Class Meeting</w:t>
      </w:r>
    </w:p>
    <w:p w14:paraId="2A44F27C" w14:textId="2DD90F16" w:rsidR="009365D0" w:rsidRDefault="009365D0" w:rsidP="001C5237">
      <w:pPr>
        <w:ind w:left="720" w:firstLine="720"/>
        <w:rPr>
          <w:rFonts w:ascii="Times New Roman" w:hAnsi="Times New Roman"/>
        </w:rPr>
      </w:pPr>
      <w:r>
        <w:rPr>
          <w:rFonts w:ascii="Times New Roman" w:hAnsi="Times New Roman"/>
        </w:rPr>
        <w:t>Read:</w:t>
      </w:r>
      <w:r>
        <w:rPr>
          <w:rFonts w:ascii="Times New Roman" w:hAnsi="Times New Roman"/>
        </w:rPr>
        <w:tab/>
      </w:r>
      <w:r w:rsidR="00083DBD" w:rsidRPr="00FB6F9B">
        <w:rPr>
          <w:rFonts w:ascii="Times New Roman" w:hAnsi="Times New Roman"/>
          <w:i/>
        </w:rPr>
        <w:t>Dog Whistle Politics</w:t>
      </w:r>
      <w:r w:rsidR="00083DBD">
        <w:rPr>
          <w:rFonts w:ascii="Times New Roman" w:hAnsi="Times New Roman"/>
        </w:rPr>
        <w:t xml:space="preserve">, Chapters 6 through 9, and the Conclusion. </w:t>
      </w:r>
    </w:p>
    <w:p w14:paraId="3217537E" w14:textId="6967F178" w:rsidR="009365D0" w:rsidRPr="00476FA1" w:rsidRDefault="00281C39" w:rsidP="009365D0">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2</w:t>
      </w:r>
      <w:r w:rsidR="00083DBD">
        <w:rPr>
          <w:rFonts w:ascii="Times New Roman" w:hAnsi="Times New Roman"/>
        </w:rPr>
        <w:t xml:space="preserve"> D</w:t>
      </w:r>
      <w:r w:rsidR="009365D0">
        <w:rPr>
          <w:rFonts w:ascii="Times New Roman" w:hAnsi="Times New Roman"/>
        </w:rPr>
        <w:t>ue</w:t>
      </w:r>
      <w:r>
        <w:rPr>
          <w:rFonts w:ascii="Times New Roman" w:hAnsi="Times New Roman"/>
        </w:rPr>
        <w:t xml:space="preserve"> Sunday, 2/7</w:t>
      </w:r>
      <w:r w:rsidR="00083DBD">
        <w:rPr>
          <w:rFonts w:ascii="Times New Roman" w:hAnsi="Times New Roman"/>
        </w:rPr>
        <w:t xml:space="preserve">; </w:t>
      </w:r>
      <w:r w:rsidR="0034097D">
        <w:rPr>
          <w:rFonts w:ascii="Times New Roman" w:hAnsi="Times New Roman"/>
        </w:rPr>
        <w:t>posted to</w:t>
      </w:r>
      <w:r w:rsidR="00083DBD">
        <w:rPr>
          <w:rFonts w:ascii="Times New Roman" w:hAnsi="Times New Roman"/>
        </w:rPr>
        <w:t xml:space="preserve"> Blackboard by 8 p.m.</w:t>
      </w:r>
      <w:proofErr w:type="gramEnd"/>
    </w:p>
    <w:p w14:paraId="43EAD773" w14:textId="77777777" w:rsidR="009365D0" w:rsidRPr="00476FA1" w:rsidRDefault="009365D0" w:rsidP="009365D0">
      <w:pPr>
        <w:rPr>
          <w:rFonts w:ascii="Times New Roman" w:hAnsi="Times New Roman"/>
        </w:rPr>
      </w:pPr>
    </w:p>
    <w:p w14:paraId="427B9DEB" w14:textId="36AC5F6E" w:rsidR="001C5237" w:rsidRDefault="00251BB9" w:rsidP="009365D0">
      <w:pPr>
        <w:rPr>
          <w:rFonts w:ascii="Times New Roman" w:hAnsi="Times New Roman"/>
        </w:rPr>
      </w:pPr>
      <w:r>
        <w:rPr>
          <w:rFonts w:ascii="Times New Roman" w:hAnsi="Times New Roman"/>
        </w:rPr>
        <w:t>M, 2/15</w:t>
      </w:r>
      <w:r w:rsidR="009365D0" w:rsidRPr="00476FA1">
        <w:rPr>
          <w:rFonts w:ascii="Times New Roman" w:hAnsi="Times New Roman"/>
        </w:rPr>
        <w:t>:</w:t>
      </w:r>
      <w:r w:rsidR="009365D0" w:rsidRPr="00476FA1">
        <w:rPr>
          <w:rFonts w:ascii="Times New Roman" w:hAnsi="Times New Roman"/>
        </w:rPr>
        <w:tab/>
      </w:r>
      <w:r w:rsidR="001C5237">
        <w:rPr>
          <w:rFonts w:ascii="Times New Roman" w:hAnsi="Times New Roman"/>
        </w:rPr>
        <w:t>Online Work</w:t>
      </w:r>
    </w:p>
    <w:p w14:paraId="235825FB" w14:textId="1B6617D1" w:rsidR="009365D0" w:rsidRDefault="009365D0" w:rsidP="001C5237">
      <w:pPr>
        <w:ind w:left="720" w:firstLine="720"/>
        <w:rPr>
          <w:rFonts w:ascii="Times New Roman" w:hAnsi="Times New Roman"/>
        </w:rPr>
      </w:pPr>
      <w:r>
        <w:rPr>
          <w:rFonts w:ascii="Times New Roman" w:hAnsi="Times New Roman"/>
        </w:rPr>
        <w:t>Read:</w:t>
      </w:r>
      <w:r>
        <w:rPr>
          <w:rFonts w:ascii="Times New Roman" w:hAnsi="Times New Roman"/>
        </w:rPr>
        <w:tab/>
      </w:r>
      <w:r w:rsidR="0034097D" w:rsidRPr="00FB6F9B">
        <w:rPr>
          <w:rFonts w:ascii="Times New Roman" w:hAnsi="Times New Roman"/>
          <w:i/>
        </w:rPr>
        <w:t>Racism without Racists</w:t>
      </w:r>
      <w:r w:rsidR="0034097D">
        <w:rPr>
          <w:rFonts w:ascii="Times New Roman" w:hAnsi="Times New Roman"/>
        </w:rPr>
        <w:t>, Chapters 1 through 6.</w:t>
      </w:r>
    </w:p>
    <w:p w14:paraId="53A76774" w14:textId="5838A554" w:rsidR="00281C39" w:rsidRDefault="00281C39" w:rsidP="001C5237">
      <w:pPr>
        <w:ind w:left="720" w:firstLine="720"/>
        <w:rPr>
          <w:rFonts w:ascii="Times New Roman" w:hAnsi="Times New Roman"/>
        </w:rPr>
      </w:pPr>
      <w:r>
        <w:rPr>
          <w:rFonts w:ascii="Times New Roman" w:hAnsi="Times New Roman"/>
        </w:rPr>
        <w:t>Discussion Board</w:t>
      </w:r>
    </w:p>
    <w:p w14:paraId="12C721E5" w14:textId="442382FC" w:rsidR="00774B26" w:rsidRPr="00AB516C" w:rsidRDefault="00281C39" w:rsidP="00774B26">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Critical Thinking 2 Due Sunday, 2/14</w:t>
      </w:r>
      <w:r w:rsidR="0034097D">
        <w:rPr>
          <w:rFonts w:ascii="Times New Roman" w:hAnsi="Times New Roman"/>
        </w:rPr>
        <w:t>; posted to Blackboard by 8 p.m.</w:t>
      </w:r>
      <w:proofErr w:type="gramEnd"/>
    </w:p>
    <w:p w14:paraId="7C6C1B4A" w14:textId="77777777" w:rsidR="00EE1704" w:rsidRPr="00476FA1" w:rsidRDefault="00EE1704">
      <w:pPr>
        <w:rPr>
          <w:rFonts w:ascii="Times New Roman" w:hAnsi="Times New Roman"/>
        </w:rPr>
      </w:pPr>
    </w:p>
    <w:p w14:paraId="0DD5C2C6" w14:textId="30E082FA" w:rsidR="001C5237" w:rsidRDefault="00251BB9">
      <w:pPr>
        <w:rPr>
          <w:rFonts w:ascii="Times New Roman" w:hAnsi="Times New Roman"/>
        </w:rPr>
      </w:pPr>
      <w:r>
        <w:rPr>
          <w:rFonts w:ascii="Times New Roman" w:hAnsi="Times New Roman"/>
        </w:rPr>
        <w:t>M, 2/22</w:t>
      </w:r>
      <w:r w:rsidR="00EE1704" w:rsidRPr="00476FA1">
        <w:rPr>
          <w:rFonts w:ascii="Times New Roman" w:hAnsi="Times New Roman"/>
        </w:rPr>
        <w:t>:</w:t>
      </w:r>
      <w:r w:rsidR="00BB090C">
        <w:rPr>
          <w:rFonts w:ascii="Times New Roman" w:hAnsi="Times New Roman"/>
        </w:rPr>
        <w:tab/>
      </w:r>
      <w:r w:rsidR="001C5237">
        <w:rPr>
          <w:rFonts w:ascii="Times New Roman" w:hAnsi="Times New Roman"/>
        </w:rPr>
        <w:t>In-Class Meeting</w:t>
      </w:r>
    </w:p>
    <w:p w14:paraId="5A5FE290" w14:textId="5C9DE82A" w:rsidR="00EE1704" w:rsidRPr="00476FA1" w:rsidRDefault="00774B26" w:rsidP="001C5237">
      <w:pPr>
        <w:ind w:left="720" w:firstLine="720"/>
        <w:rPr>
          <w:rFonts w:ascii="Times New Roman" w:hAnsi="Times New Roman"/>
        </w:rPr>
      </w:pPr>
      <w:r>
        <w:rPr>
          <w:rFonts w:ascii="Times New Roman" w:hAnsi="Times New Roman"/>
        </w:rPr>
        <w:t>Read:</w:t>
      </w:r>
      <w:r>
        <w:rPr>
          <w:rFonts w:ascii="Times New Roman" w:hAnsi="Times New Roman"/>
        </w:rPr>
        <w:tab/>
      </w:r>
      <w:r w:rsidR="0034097D" w:rsidRPr="00FB6F9B">
        <w:rPr>
          <w:rFonts w:ascii="Times New Roman" w:hAnsi="Times New Roman"/>
          <w:i/>
        </w:rPr>
        <w:t>Racism without Racists</w:t>
      </w:r>
      <w:r w:rsidR="0034097D">
        <w:rPr>
          <w:rFonts w:ascii="Times New Roman" w:hAnsi="Times New Roman"/>
        </w:rPr>
        <w:t>, Chapters 7 through 10.</w:t>
      </w:r>
    </w:p>
    <w:p w14:paraId="2B8391BE" w14:textId="3D09244B" w:rsidR="001C2EFA" w:rsidRDefault="00281C39" w:rsidP="001C2EFA">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3 Due Sunday, 2/21</w:t>
      </w:r>
      <w:r w:rsidR="0034097D">
        <w:rPr>
          <w:rFonts w:ascii="Times New Roman" w:hAnsi="Times New Roman"/>
        </w:rPr>
        <w:t>; posted to Blackboard by 8 p.m.</w:t>
      </w:r>
      <w:proofErr w:type="gramEnd"/>
    </w:p>
    <w:p w14:paraId="4BF0BDCA" w14:textId="77777777" w:rsidR="007444A6" w:rsidRPr="00706A87" w:rsidRDefault="007444A6" w:rsidP="007444A6">
      <w:pPr>
        <w:rPr>
          <w:rFonts w:ascii="Times New Roman" w:hAnsi="Times New Roman"/>
          <w:b/>
        </w:rPr>
      </w:pPr>
    </w:p>
    <w:p w14:paraId="6DADD9C1" w14:textId="0BFCA10C" w:rsidR="007444A6" w:rsidRPr="007444A6" w:rsidRDefault="007444A6" w:rsidP="007444A6">
      <w:pPr>
        <w:rPr>
          <w:rFonts w:ascii="Times New Roman" w:hAnsi="Times New Roman"/>
          <w:b/>
          <w:i/>
        </w:rPr>
      </w:pPr>
      <w:r w:rsidRPr="007444A6">
        <w:rPr>
          <w:rFonts w:ascii="Times New Roman" w:hAnsi="Times New Roman"/>
          <w:b/>
        </w:rPr>
        <w:t>M, 2/29:</w:t>
      </w:r>
      <w:r w:rsidRPr="007444A6">
        <w:rPr>
          <w:rFonts w:ascii="Times New Roman" w:hAnsi="Times New Roman"/>
          <w:b/>
        </w:rPr>
        <w:tab/>
        <w:t>Spring Break; no class.</w:t>
      </w:r>
    </w:p>
    <w:p w14:paraId="234CB6A4" w14:textId="77777777" w:rsidR="007A3372" w:rsidRPr="00476FA1" w:rsidRDefault="007A3372">
      <w:pPr>
        <w:rPr>
          <w:rFonts w:ascii="Times New Roman" w:hAnsi="Times New Roman"/>
        </w:rPr>
      </w:pPr>
    </w:p>
    <w:p w14:paraId="51078306" w14:textId="1E6C5E1B" w:rsidR="00EE1704" w:rsidRPr="009365D0" w:rsidRDefault="00251BB9">
      <w:pPr>
        <w:rPr>
          <w:rFonts w:ascii="Times New Roman" w:hAnsi="Times New Roman"/>
          <w:b/>
        </w:rPr>
      </w:pPr>
      <w:r>
        <w:rPr>
          <w:rFonts w:ascii="Times New Roman" w:hAnsi="Times New Roman"/>
          <w:b/>
        </w:rPr>
        <w:t>M, 3/7</w:t>
      </w:r>
      <w:r w:rsidR="00EE1704" w:rsidRPr="009365D0">
        <w:rPr>
          <w:rFonts w:ascii="Times New Roman" w:hAnsi="Times New Roman"/>
          <w:b/>
        </w:rPr>
        <w:t>:</w:t>
      </w:r>
      <w:r w:rsidR="00141109" w:rsidRPr="009365D0">
        <w:rPr>
          <w:rFonts w:ascii="Times New Roman" w:hAnsi="Times New Roman"/>
          <w:b/>
        </w:rPr>
        <w:tab/>
      </w:r>
      <w:r w:rsidR="003A6A15" w:rsidRPr="009365D0">
        <w:rPr>
          <w:rFonts w:ascii="Times New Roman" w:hAnsi="Times New Roman"/>
          <w:b/>
        </w:rPr>
        <w:t>Midterm Exam</w:t>
      </w:r>
      <w:r w:rsidR="00C32209">
        <w:rPr>
          <w:rFonts w:ascii="Times New Roman" w:hAnsi="Times New Roman"/>
          <w:b/>
        </w:rPr>
        <w:t xml:space="preserve"> </w:t>
      </w:r>
    </w:p>
    <w:p w14:paraId="283A6807" w14:textId="77777777" w:rsidR="00E30327" w:rsidRDefault="00E30327" w:rsidP="003A6A15">
      <w:pPr>
        <w:rPr>
          <w:rFonts w:ascii="Times New Roman" w:hAnsi="Times New Roman"/>
          <w:b/>
        </w:rPr>
      </w:pPr>
    </w:p>
    <w:p w14:paraId="6EC8BFAC" w14:textId="77777777" w:rsidR="00DA43CA" w:rsidRPr="00DA43CA" w:rsidRDefault="00DA43CA" w:rsidP="00DA43CA">
      <w:pPr>
        <w:rPr>
          <w:rFonts w:ascii="Times New Roman" w:hAnsi="Times New Roman"/>
          <w:b/>
        </w:rPr>
      </w:pPr>
      <w:r w:rsidRPr="00DA43CA">
        <w:rPr>
          <w:rFonts w:ascii="Times New Roman" w:hAnsi="Times New Roman"/>
          <w:b/>
        </w:rPr>
        <w:t xml:space="preserve">The Politics of Perpetuation:  The Locked-In Power of White Racial Cartels </w:t>
      </w:r>
    </w:p>
    <w:p w14:paraId="4C0C75FB" w14:textId="77777777" w:rsidR="00EE1704" w:rsidRPr="00476FA1" w:rsidRDefault="00EE1704">
      <w:pPr>
        <w:rPr>
          <w:rFonts w:ascii="Times New Roman" w:hAnsi="Times New Roman"/>
        </w:rPr>
      </w:pPr>
    </w:p>
    <w:p w14:paraId="1C418CA4" w14:textId="08865B4C" w:rsidR="00D24621" w:rsidRDefault="00251BB9" w:rsidP="003A6A15">
      <w:pPr>
        <w:rPr>
          <w:rFonts w:ascii="Times New Roman" w:hAnsi="Times New Roman"/>
        </w:rPr>
      </w:pPr>
      <w:r>
        <w:rPr>
          <w:rFonts w:ascii="Times New Roman" w:hAnsi="Times New Roman"/>
        </w:rPr>
        <w:t>M, 3/14</w:t>
      </w:r>
      <w:r w:rsidR="00EE1704" w:rsidRPr="00476FA1">
        <w:rPr>
          <w:rFonts w:ascii="Times New Roman" w:hAnsi="Times New Roman"/>
        </w:rPr>
        <w:t>:</w:t>
      </w:r>
      <w:r w:rsidR="00141109" w:rsidRPr="00476FA1">
        <w:rPr>
          <w:rFonts w:ascii="Times New Roman" w:hAnsi="Times New Roman"/>
        </w:rPr>
        <w:tab/>
      </w:r>
      <w:r w:rsidR="00D24621">
        <w:rPr>
          <w:rFonts w:ascii="Times New Roman" w:hAnsi="Times New Roman"/>
        </w:rPr>
        <w:t>In-Class Meeting</w:t>
      </w:r>
    </w:p>
    <w:p w14:paraId="1516F4BB" w14:textId="19BD26CE" w:rsidR="003A6A15" w:rsidRDefault="003A6A15" w:rsidP="00D24621">
      <w:pPr>
        <w:ind w:left="720" w:firstLine="720"/>
        <w:rPr>
          <w:rFonts w:ascii="Times New Roman" w:hAnsi="Times New Roman"/>
        </w:rPr>
      </w:pPr>
      <w:r>
        <w:rPr>
          <w:rFonts w:ascii="Times New Roman" w:hAnsi="Times New Roman"/>
        </w:rPr>
        <w:t>Read:</w:t>
      </w:r>
      <w:r>
        <w:rPr>
          <w:rFonts w:ascii="Times New Roman" w:hAnsi="Times New Roman"/>
        </w:rPr>
        <w:tab/>
      </w:r>
      <w:r w:rsidR="00DA43CA" w:rsidRPr="00DA43CA">
        <w:rPr>
          <w:rFonts w:ascii="Times New Roman" w:hAnsi="Times New Roman"/>
          <w:i/>
        </w:rPr>
        <w:t>Reproducing Racism</w:t>
      </w:r>
    </w:p>
    <w:p w14:paraId="2CB7558B" w14:textId="11C887FB" w:rsidR="001C2EFA" w:rsidRPr="00476FA1" w:rsidRDefault="003C454F" w:rsidP="001C2EFA">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4 Due Sunday, 3/13</w:t>
      </w:r>
      <w:r w:rsidR="00FB7DA8">
        <w:rPr>
          <w:rFonts w:ascii="Times New Roman" w:hAnsi="Times New Roman"/>
        </w:rPr>
        <w:t>; posted to Blackboard by 8 p.m.</w:t>
      </w:r>
      <w:proofErr w:type="gramEnd"/>
    </w:p>
    <w:p w14:paraId="0DCBCEF3" w14:textId="77777777" w:rsidR="00DA43CA" w:rsidRDefault="00DA43CA" w:rsidP="003A6A15">
      <w:pPr>
        <w:rPr>
          <w:rFonts w:ascii="Times New Roman" w:hAnsi="Times New Roman"/>
        </w:rPr>
      </w:pPr>
    </w:p>
    <w:p w14:paraId="25691767" w14:textId="41029F94" w:rsidR="00D24621" w:rsidRDefault="00251BB9" w:rsidP="003A6A15">
      <w:pPr>
        <w:rPr>
          <w:rFonts w:ascii="Times New Roman" w:hAnsi="Times New Roman"/>
        </w:rPr>
      </w:pPr>
      <w:r>
        <w:rPr>
          <w:rFonts w:ascii="Times New Roman" w:hAnsi="Times New Roman"/>
        </w:rPr>
        <w:t>M, 3/21</w:t>
      </w:r>
      <w:r w:rsidR="00EE1704" w:rsidRPr="00476FA1">
        <w:rPr>
          <w:rFonts w:ascii="Times New Roman" w:hAnsi="Times New Roman"/>
        </w:rPr>
        <w:t>:</w:t>
      </w:r>
      <w:r w:rsidR="00133050">
        <w:rPr>
          <w:rFonts w:ascii="Times New Roman" w:hAnsi="Times New Roman"/>
        </w:rPr>
        <w:tab/>
      </w:r>
      <w:r w:rsidR="00D24621">
        <w:rPr>
          <w:rFonts w:ascii="Times New Roman" w:hAnsi="Times New Roman"/>
        </w:rPr>
        <w:t>Online Work</w:t>
      </w:r>
    </w:p>
    <w:p w14:paraId="5538FACB" w14:textId="442FBD08" w:rsidR="003A6A15" w:rsidRDefault="003A6A15" w:rsidP="00D24621">
      <w:pPr>
        <w:ind w:left="720" w:firstLine="720"/>
        <w:rPr>
          <w:rFonts w:ascii="Times New Roman" w:hAnsi="Times New Roman"/>
        </w:rPr>
      </w:pPr>
      <w:r>
        <w:rPr>
          <w:rFonts w:ascii="Times New Roman" w:hAnsi="Times New Roman"/>
        </w:rPr>
        <w:t xml:space="preserve">Read: </w:t>
      </w:r>
      <w:r w:rsidR="00FB7DA8">
        <w:rPr>
          <w:rFonts w:ascii="Times New Roman" w:hAnsi="Times New Roman"/>
        </w:rPr>
        <w:tab/>
      </w:r>
      <w:r w:rsidR="00DA43CA" w:rsidRPr="00DA43CA">
        <w:rPr>
          <w:rFonts w:ascii="Times New Roman" w:hAnsi="Times New Roman"/>
          <w:i/>
        </w:rPr>
        <w:t>The Law is a White Dog</w:t>
      </w:r>
      <w:r w:rsidR="00050C55">
        <w:rPr>
          <w:rFonts w:ascii="Times New Roman" w:hAnsi="Times New Roman"/>
          <w:i/>
        </w:rPr>
        <w:t>,</w:t>
      </w:r>
      <w:r w:rsidR="00DA43CA" w:rsidRPr="00DA43CA">
        <w:rPr>
          <w:rFonts w:ascii="Times New Roman" w:hAnsi="Times New Roman"/>
          <w:i/>
        </w:rPr>
        <w:t xml:space="preserve"> </w:t>
      </w:r>
      <w:r w:rsidR="00050C55">
        <w:rPr>
          <w:rFonts w:ascii="Times New Roman" w:hAnsi="Times New Roman"/>
        </w:rPr>
        <w:t>Chapters 1-4</w:t>
      </w:r>
    </w:p>
    <w:p w14:paraId="55155058" w14:textId="2DB82799" w:rsidR="003C454F" w:rsidRPr="00050C55" w:rsidRDefault="003C454F" w:rsidP="00D24621">
      <w:pPr>
        <w:ind w:left="720" w:firstLine="720"/>
        <w:rPr>
          <w:rFonts w:ascii="Times New Roman" w:hAnsi="Times New Roman"/>
        </w:rPr>
      </w:pPr>
      <w:r>
        <w:rPr>
          <w:rFonts w:ascii="Times New Roman" w:hAnsi="Times New Roman"/>
        </w:rPr>
        <w:t>Discussion Board</w:t>
      </w:r>
    </w:p>
    <w:p w14:paraId="05FA315D" w14:textId="0B3AD9E2" w:rsidR="00EE1704" w:rsidRDefault="003C454F" w:rsidP="00DA139D">
      <w:pPr>
        <w:ind w:left="2160" w:hanging="720"/>
        <w:rPr>
          <w:rFonts w:ascii="Times New Roman" w:hAnsi="Times New Roman"/>
        </w:rPr>
      </w:pPr>
      <w:proofErr w:type="gramStart"/>
      <w:r>
        <w:rPr>
          <w:rFonts w:ascii="Times New Roman" w:hAnsi="Times New Roman"/>
        </w:rPr>
        <w:t>Critical Thinking 3 Due Sunday, 3</w:t>
      </w:r>
      <w:r w:rsidR="00FB7DA8">
        <w:rPr>
          <w:rFonts w:ascii="Times New Roman" w:hAnsi="Times New Roman"/>
        </w:rPr>
        <w:t>/2</w:t>
      </w:r>
      <w:r>
        <w:rPr>
          <w:rFonts w:ascii="Times New Roman" w:hAnsi="Times New Roman"/>
        </w:rPr>
        <w:t>0</w:t>
      </w:r>
      <w:r w:rsidR="00FB7DA8">
        <w:rPr>
          <w:rFonts w:ascii="Times New Roman" w:hAnsi="Times New Roman"/>
        </w:rPr>
        <w:t>; posted to Blackboard by 8 p.m.</w:t>
      </w:r>
      <w:proofErr w:type="gramEnd"/>
    </w:p>
    <w:p w14:paraId="6A447AAC" w14:textId="77777777" w:rsidR="00454EA7" w:rsidRDefault="00454EA7" w:rsidP="008E17CA">
      <w:pPr>
        <w:rPr>
          <w:rFonts w:ascii="Times New Roman" w:hAnsi="Times New Roman"/>
        </w:rPr>
      </w:pPr>
    </w:p>
    <w:p w14:paraId="1CB0C24A" w14:textId="7750B247" w:rsidR="00D24621" w:rsidRDefault="00251BB9" w:rsidP="008E17CA">
      <w:pPr>
        <w:rPr>
          <w:rFonts w:ascii="Times New Roman" w:hAnsi="Times New Roman"/>
        </w:rPr>
      </w:pPr>
      <w:r>
        <w:rPr>
          <w:rFonts w:ascii="Times New Roman" w:hAnsi="Times New Roman"/>
        </w:rPr>
        <w:t>M, 3/28</w:t>
      </w:r>
      <w:r w:rsidR="00A016FB">
        <w:rPr>
          <w:rFonts w:ascii="Times New Roman" w:hAnsi="Times New Roman"/>
        </w:rPr>
        <w:t>:</w:t>
      </w:r>
      <w:r w:rsidR="00A016FB">
        <w:rPr>
          <w:rFonts w:ascii="Times New Roman" w:hAnsi="Times New Roman"/>
        </w:rPr>
        <w:tab/>
      </w:r>
      <w:r w:rsidR="00D24621">
        <w:rPr>
          <w:rFonts w:ascii="Times New Roman" w:hAnsi="Times New Roman"/>
        </w:rPr>
        <w:t>In-Class Meeting</w:t>
      </w:r>
    </w:p>
    <w:p w14:paraId="60231A09" w14:textId="505DCE91" w:rsidR="00454EA7" w:rsidRPr="00050C55" w:rsidRDefault="00A016FB" w:rsidP="00D24621">
      <w:pPr>
        <w:ind w:left="720" w:firstLine="720"/>
        <w:rPr>
          <w:rFonts w:ascii="Times New Roman" w:hAnsi="Times New Roman"/>
        </w:rPr>
      </w:pPr>
      <w:r>
        <w:rPr>
          <w:rFonts w:ascii="Times New Roman" w:hAnsi="Times New Roman"/>
        </w:rPr>
        <w:t xml:space="preserve">Read: </w:t>
      </w:r>
      <w:r>
        <w:rPr>
          <w:rFonts w:ascii="Times New Roman" w:hAnsi="Times New Roman"/>
        </w:rPr>
        <w:tab/>
      </w:r>
      <w:r w:rsidR="00DA43CA" w:rsidRPr="00DA43CA">
        <w:rPr>
          <w:rFonts w:ascii="Times New Roman" w:hAnsi="Times New Roman"/>
          <w:i/>
        </w:rPr>
        <w:t>The Law is a White Dog</w:t>
      </w:r>
      <w:r w:rsidR="00050C55">
        <w:rPr>
          <w:rFonts w:ascii="Times New Roman" w:hAnsi="Times New Roman"/>
          <w:i/>
        </w:rPr>
        <w:t xml:space="preserve">, </w:t>
      </w:r>
      <w:r w:rsidR="00050C55">
        <w:rPr>
          <w:rFonts w:ascii="Times New Roman" w:hAnsi="Times New Roman"/>
        </w:rPr>
        <w:t>Chapters 5-7</w:t>
      </w:r>
    </w:p>
    <w:p w14:paraId="3DAAA748" w14:textId="5F46E739" w:rsidR="000952ED" w:rsidRDefault="00755677" w:rsidP="000952ED">
      <w:pPr>
        <w:ind w:left="2160" w:hanging="720"/>
        <w:rPr>
          <w:rFonts w:ascii="Times New Roman" w:hAnsi="Times New Roman"/>
        </w:rPr>
      </w:pPr>
      <w:proofErr w:type="gramStart"/>
      <w:r>
        <w:rPr>
          <w:rFonts w:ascii="Times New Roman" w:hAnsi="Times New Roman"/>
        </w:rPr>
        <w:t>Response 5 Due Sunday, 3/27</w:t>
      </w:r>
      <w:r w:rsidR="0082005F">
        <w:rPr>
          <w:rFonts w:ascii="Times New Roman" w:hAnsi="Times New Roman"/>
        </w:rPr>
        <w:t>; posted to Blackboard by 8 p.m.</w:t>
      </w:r>
      <w:proofErr w:type="gramEnd"/>
      <w:r w:rsidR="0082005F">
        <w:rPr>
          <w:rFonts w:ascii="Times New Roman" w:hAnsi="Times New Roman"/>
        </w:rPr>
        <w:t xml:space="preserve"> </w:t>
      </w:r>
    </w:p>
    <w:p w14:paraId="0C6B55D7" w14:textId="77777777" w:rsidR="00DA43CA" w:rsidRDefault="00DA43CA" w:rsidP="00D24621">
      <w:pPr>
        <w:rPr>
          <w:rFonts w:ascii="Times New Roman" w:hAnsi="Times New Roman"/>
        </w:rPr>
      </w:pPr>
    </w:p>
    <w:p w14:paraId="21396B08" w14:textId="77777777" w:rsidR="00EE1704" w:rsidRPr="00476FA1" w:rsidRDefault="00EE1704">
      <w:pPr>
        <w:rPr>
          <w:rFonts w:ascii="Times New Roman" w:hAnsi="Times New Roman"/>
        </w:rPr>
      </w:pPr>
    </w:p>
    <w:p w14:paraId="7102B137" w14:textId="40AE6AB5" w:rsidR="00DA43CA" w:rsidRPr="00DA43CA" w:rsidRDefault="00DA43CA" w:rsidP="00DA43CA">
      <w:pPr>
        <w:rPr>
          <w:rFonts w:ascii="Times New Roman" w:hAnsi="Times New Roman"/>
          <w:b/>
        </w:rPr>
      </w:pPr>
      <w:r w:rsidRPr="00DA43CA">
        <w:rPr>
          <w:rFonts w:ascii="Times New Roman" w:hAnsi="Times New Roman"/>
          <w:b/>
        </w:rPr>
        <w:t xml:space="preserve">The Politics of </w:t>
      </w:r>
      <w:proofErr w:type="spellStart"/>
      <w:r w:rsidRPr="00DA43CA">
        <w:rPr>
          <w:rFonts w:ascii="Times New Roman" w:hAnsi="Times New Roman"/>
          <w:b/>
        </w:rPr>
        <w:t>Racialized</w:t>
      </w:r>
      <w:proofErr w:type="spellEnd"/>
      <w:r w:rsidRPr="00DA43CA">
        <w:rPr>
          <w:rFonts w:ascii="Times New Roman" w:hAnsi="Times New Roman"/>
          <w:b/>
        </w:rPr>
        <w:t xml:space="preserve"> Criminalization: The New Jim Cr</w:t>
      </w:r>
      <w:r w:rsidR="008F1D9A">
        <w:rPr>
          <w:rFonts w:ascii="Times New Roman" w:hAnsi="Times New Roman"/>
          <w:b/>
        </w:rPr>
        <w:t>ow and The Brutality of Racist Speech</w:t>
      </w:r>
    </w:p>
    <w:p w14:paraId="6D1C47FD" w14:textId="77777777" w:rsidR="00DA43CA" w:rsidRDefault="00DA43CA" w:rsidP="00306525">
      <w:pPr>
        <w:rPr>
          <w:rFonts w:ascii="Times New Roman" w:hAnsi="Times New Roman"/>
        </w:rPr>
      </w:pPr>
    </w:p>
    <w:p w14:paraId="6DD457E2" w14:textId="57AD869A" w:rsidR="00D24621" w:rsidRDefault="00251BB9" w:rsidP="00306525">
      <w:pPr>
        <w:rPr>
          <w:rFonts w:ascii="Times New Roman" w:hAnsi="Times New Roman"/>
        </w:rPr>
      </w:pPr>
      <w:r>
        <w:rPr>
          <w:rFonts w:ascii="Times New Roman" w:hAnsi="Times New Roman"/>
        </w:rPr>
        <w:t>M, 4/4</w:t>
      </w:r>
      <w:r w:rsidR="00EE1704" w:rsidRPr="00476FA1">
        <w:rPr>
          <w:rFonts w:ascii="Times New Roman" w:hAnsi="Times New Roman"/>
        </w:rPr>
        <w:t>:</w:t>
      </w:r>
      <w:r>
        <w:rPr>
          <w:rFonts w:ascii="Times New Roman" w:hAnsi="Times New Roman"/>
        </w:rPr>
        <w:t xml:space="preserve"> </w:t>
      </w:r>
      <w:r w:rsidR="00133050">
        <w:rPr>
          <w:rFonts w:ascii="Times New Roman" w:hAnsi="Times New Roman"/>
        </w:rPr>
        <w:tab/>
      </w:r>
      <w:r w:rsidR="00D24621">
        <w:rPr>
          <w:rFonts w:ascii="Times New Roman" w:hAnsi="Times New Roman"/>
        </w:rPr>
        <w:t>Online Work</w:t>
      </w:r>
    </w:p>
    <w:p w14:paraId="32CBC456" w14:textId="063C7051" w:rsidR="00306525" w:rsidRDefault="00857634" w:rsidP="00D24621">
      <w:pPr>
        <w:ind w:left="720" w:firstLine="720"/>
        <w:rPr>
          <w:rFonts w:ascii="Times New Roman" w:hAnsi="Times New Roman"/>
        </w:rPr>
      </w:pPr>
      <w:r>
        <w:rPr>
          <w:rFonts w:ascii="Times New Roman" w:hAnsi="Times New Roman"/>
        </w:rPr>
        <w:t>Read:</w:t>
      </w:r>
      <w:r w:rsidR="00D866DB">
        <w:rPr>
          <w:rFonts w:ascii="Times New Roman" w:hAnsi="Times New Roman"/>
        </w:rPr>
        <w:tab/>
      </w:r>
      <w:r w:rsidR="00DA43CA" w:rsidRPr="00DA43CA">
        <w:rPr>
          <w:rFonts w:ascii="Times New Roman" w:hAnsi="Times New Roman"/>
          <w:i/>
        </w:rPr>
        <w:t>The New Jim Crow</w:t>
      </w:r>
      <w:r w:rsidR="00DA43CA" w:rsidRPr="00DA43CA">
        <w:rPr>
          <w:rFonts w:ascii="Times New Roman" w:hAnsi="Times New Roman"/>
        </w:rPr>
        <w:t>, Introduction and Chapters 1 through 3.</w:t>
      </w:r>
    </w:p>
    <w:p w14:paraId="1AAC5868" w14:textId="60C85D0E" w:rsidR="00E12F19" w:rsidRDefault="00E12F19" w:rsidP="00D24621">
      <w:pPr>
        <w:ind w:left="720" w:firstLine="720"/>
        <w:rPr>
          <w:rFonts w:ascii="Times New Roman" w:hAnsi="Times New Roman"/>
        </w:rPr>
      </w:pPr>
      <w:r>
        <w:rPr>
          <w:rFonts w:ascii="Times New Roman" w:hAnsi="Times New Roman"/>
        </w:rPr>
        <w:t>Discussion Board</w:t>
      </w:r>
    </w:p>
    <w:p w14:paraId="4E37D415" w14:textId="77659E0B" w:rsidR="000952ED" w:rsidRDefault="00E12F19" w:rsidP="000952ED">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Critical Thinking 4 Due Sunday, 4/3</w:t>
      </w:r>
      <w:r w:rsidR="00D866DB">
        <w:rPr>
          <w:rFonts w:ascii="Times New Roman" w:hAnsi="Times New Roman"/>
        </w:rPr>
        <w:t>; posted to Blackboard by 8 p.m.</w:t>
      </w:r>
      <w:proofErr w:type="gramEnd"/>
      <w:r w:rsidR="00D866DB">
        <w:rPr>
          <w:rFonts w:ascii="Times New Roman" w:hAnsi="Times New Roman"/>
        </w:rPr>
        <w:t xml:space="preserve"> </w:t>
      </w:r>
    </w:p>
    <w:p w14:paraId="458F1A8A" w14:textId="77777777" w:rsidR="00EE1704" w:rsidRPr="00476FA1" w:rsidRDefault="00EE1704">
      <w:pPr>
        <w:rPr>
          <w:rFonts w:ascii="Times New Roman" w:hAnsi="Times New Roman"/>
        </w:rPr>
      </w:pPr>
    </w:p>
    <w:p w14:paraId="1529154E" w14:textId="2E7C713C" w:rsidR="001139EA" w:rsidRDefault="00251BB9" w:rsidP="00DB0A9B">
      <w:pPr>
        <w:rPr>
          <w:rFonts w:ascii="Times New Roman" w:hAnsi="Times New Roman"/>
        </w:rPr>
      </w:pPr>
      <w:r>
        <w:rPr>
          <w:rFonts w:ascii="Times New Roman" w:hAnsi="Times New Roman"/>
        </w:rPr>
        <w:t>M, 4/11</w:t>
      </w:r>
      <w:r w:rsidR="00EE1704" w:rsidRPr="00476FA1">
        <w:rPr>
          <w:rFonts w:ascii="Times New Roman" w:hAnsi="Times New Roman"/>
        </w:rPr>
        <w:t>:</w:t>
      </w:r>
      <w:r w:rsidR="001E69C1" w:rsidRPr="00476FA1">
        <w:rPr>
          <w:rFonts w:ascii="Times New Roman" w:hAnsi="Times New Roman"/>
        </w:rPr>
        <w:tab/>
      </w:r>
      <w:r w:rsidR="001139EA">
        <w:rPr>
          <w:rFonts w:ascii="Times New Roman" w:hAnsi="Times New Roman"/>
        </w:rPr>
        <w:t>In-Class Meeting</w:t>
      </w:r>
    </w:p>
    <w:p w14:paraId="1AE06CA8" w14:textId="642304CF" w:rsidR="004E0858" w:rsidRDefault="00DB0A9B" w:rsidP="001139EA">
      <w:pPr>
        <w:ind w:left="720" w:firstLine="720"/>
        <w:rPr>
          <w:rFonts w:ascii="Times New Roman" w:hAnsi="Times New Roman"/>
        </w:rPr>
      </w:pPr>
      <w:r>
        <w:rPr>
          <w:rFonts w:ascii="Times New Roman" w:hAnsi="Times New Roman"/>
        </w:rPr>
        <w:t xml:space="preserve">Read: </w:t>
      </w:r>
      <w:r>
        <w:rPr>
          <w:rFonts w:ascii="Times New Roman" w:hAnsi="Times New Roman"/>
        </w:rPr>
        <w:tab/>
      </w:r>
      <w:r w:rsidR="00DA43CA" w:rsidRPr="00DA43CA">
        <w:rPr>
          <w:rFonts w:ascii="Times New Roman" w:hAnsi="Times New Roman"/>
          <w:i/>
        </w:rPr>
        <w:t>The New Jim Crow</w:t>
      </w:r>
      <w:r w:rsidR="00DA43CA" w:rsidRPr="00DA43CA">
        <w:rPr>
          <w:rFonts w:ascii="Times New Roman" w:hAnsi="Times New Roman"/>
        </w:rPr>
        <w:t>, Chapters 4 through 6.</w:t>
      </w:r>
    </w:p>
    <w:p w14:paraId="49367043" w14:textId="3CF7AB90" w:rsidR="00DB0A9B" w:rsidRDefault="00DB0A9B" w:rsidP="00DB0A9B">
      <w:pPr>
        <w:rPr>
          <w:rFonts w:ascii="Times New Roman" w:hAnsi="Times New Roman"/>
        </w:rPr>
      </w:pPr>
      <w:r>
        <w:rPr>
          <w:rFonts w:ascii="Times New Roman" w:hAnsi="Times New Roman"/>
        </w:rPr>
        <w:tab/>
      </w:r>
      <w:r w:rsidR="00E12F19">
        <w:rPr>
          <w:rFonts w:ascii="Times New Roman" w:hAnsi="Times New Roman"/>
        </w:rPr>
        <w:tab/>
      </w:r>
      <w:proofErr w:type="gramStart"/>
      <w:r w:rsidR="00E12F19">
        <w:rPr>
          <w:rFonts w:ascii="Times New Roman" w:hAnsi="Times New Roman"/>
        </w:rPr>
        <w:t>Response 6 Due Sunday, 4/10</w:t>
      </w:r>
      <w:r>
        <w:rPr>
          <w:rFonts w:ascii="Times New Roman" w:hAnsi="Times New Roman"/>
        </w:rPr>
        <w:t>; posted to Blackboard by 8 p.m.</w:t>
      </w:r>
      <w:proofErr w:type="gramEnd"/>
      <w:r>
        <w:rPr>
          <w:rFonts w:ascii="Times New Roman" w:hAnsi="Times New Roman"/>
        </w:rPr>
        <w:t xml:space="preserve"> </w:t>
      </w:r>
    </w:p>
    <w:p w14:paraId="2EB52786" w14:textId="77777777" w:rsidR="00C31F80" w:rsidRPr="00476FA1" w:rsidRDefault="00C31F80">
      <w:pPr>
        <w:rPr>
          <w:rFonts w:ascii="Times New Roman" w:hAnsi="Times New Roman"/>
        </w:rPr>
      </w:pPr>
    </w:p>
    <w:p w14:paraId="7710E42F" w14:textId="79DAEC82" w:rsidR="001139EA" w:rsidRDefault="00251BB9" w:rsidP="00503578">
      <w:pPr>
        <w:rPr>
          <w:rFonts w:ascii="Times New Roman" w:hAnsi="Times New Roman"/>
        </w:rPr>
      </w:pPr>
      <w:r>
        <w:rPr>
          <w:rFonts w:ascii="Times New Roman" w:hAnsi="Times New Roman"/>
        </w:rPr>
        <w:t>M, 4</w:t>
      </w:r>
      <w:r w:rsidR="00EB1F14">
        <w:rPr>
          <w:rFonts w:ascii="Times New Roman" w:hAnsi="Times New Roman"/>
        </w:rPr>
        <w:t>/1</w:t>
      </w:r>
      <w:r>
        <w:rPr>
          <w:rFonts w:ascii="Times New Roman" w:hAnsi="Times New Roman"/>
        </w:rPr>
        <w:t>8</w:t>
      </w:r>
      <w:r w:rsidR="00EE1704" w:rsidRPr="00476FA1">
        <w:rPr>
          <w:rFonts w:ascii="Times New Roman" w:hAnsi="Times New Roman"/>
        </w:rPr>
        <w:t>:</w:t>
      </w:r>
      <w:r w:rsidR="001E69C1" w:rsidRPr="00476FA1">
        <w:rPr>
          <w:rFonts w:ascii="Times New Roman" w:hAnsi="Times New Roman"/>
        </w:rPr>
        <w:tab/>
      </w:r>
      <w:r w:rsidR="001139EA">
        <w:rPr>
          <w:rFonts w:ascii="Times New Roman" w:hAnsi="Times New Roman"/>
        </w:rPr>
        <w:t>In-Class Meeting</w:t>
      </w:r>
    </w:p>
    <w:p w14:paraId="76BA05E2" w14:textId="6D6A42C6" w:rsidR="001C2EFA" w:rsidRDefault="00407BF4" w:rsidP="001139EA">
      <w:pPr>
        <w:ind w:left="720" w:firstLine="720"/>
        <w:rPr>
          <w:rFonts w:ascii="Times New Roman" w:hAnsi="Times New Roman"/>
        </w:rPr>
      </w:pPr>
      <w:r>
        <w:rPr>
          <w:rFonts w:ascii="Times New Roman" w:hAnsi="Times New Roman"/>
        </w:rPr>
        <w:t>Read:</w:t>
      </w:r>
      <w:r>
        <w:rPr>
          <w:rFonts w:ascii="Times New Roman" w:hAnsi="Times New Roman"/>
        </w:rPr>
        <w:tab/>
      </w:r>
      <w:r w:rsidR="00882CDA">
        <w:rPr>
          <w:rFonts w:ascii="Times New Roman" w:hAnsi="Times New Roman"/>
          <w:i/>
        </w:rPr>
        <w:t>Words That Wound</w:t>
      </w:r>
      <w:r w:rsidR="00DA43CA" w:rsidRPr="00DA43CA">
        <w:rPr>
          <w:rFonts w:ascii="Times New Roman" w:hAnsi="Times New Roman"/>
        </w:rPr>
        <w:t>.</w:t>
      </w:r>
      <w:r w:rsidR="00DA43CA" w:rsidRPr="00DA43CA">
        <w:rPr>
          <w:rFonts w:ascii="Times New Roman" w:hAnsi="Times New Roman"/>
          <w:i/>
        </w:rPr>
        <w:t xml:space="preserve"> </w:t>
      </w:r>
    </w:p>
    <w:p w14:paraId="70E62A12" w14:textId="2CA2E788" w:rsidR="005B3E79" w:rsidRPr="005B3E79" w:rsidRDefault="00D24020" w:rsidP="00BB64D9">
      <w:pPr>
        <w:rPr>
          <w:rFonts w:ascii="Times New Roman" w:hAnsi="Times New Roman"/>
          <w:i/>
        </w:rPr>
      </w:pPr>
      <w:r w:rsidRPr="005B3E79">
        <w:rPr>
          <w:rFonts w:ascii="Times New Roman" w:hAnsi="Times New Roman"/>
          <w:i/>
        </w:rPr>
        <w:tab/>
      </w:r>
      <w:r w:rsidRPr="005B3E79">
        <w:rPr>
          <w:rFonts w:ascii="Times New Roman" w:hAnsi="Times New Roman"/>
          <w:i/>
        </w:rPr>
        <w:tab/>
      </w:r>
      <w:r w:rsidR="005B3E79" w:rsidRPr="005B3E79">
        <w:rPr>
          <w:rFonts w:ascii="Times New Roman" w:hAnsi="Times New Roman"/>
          <w:i/>
        </w:rPr>
        <w:t xml:space="preserve">Read: </w:t>
      </w:r>
      <w:r w:rsidR="005B3E79" w:rsidRPr="005B3E79">
        <w:rPr>
          <w:rFonts w:ascii="Times New Roman" w:hAnsi="Times New Roman"/>
          <w:i/>
        </w:rPr>
        <w:tab/>
        <w:t>Citizen: An American Lyric</w:t>
      </w:r>
    </w:p>
    <w:p w14:paraId="5980B6DF" w14:textId="48E8F8F0" w:rsidR="00BB64D9" w:rsidRDefault="00D24020" w:rsidP="005B3E79">
      <w:pPr>
        <w:ind w:left="720" w:firstLine="720"/>
        <w:rPr>
          <w:rFonts w:ascii="Times New Roman" w:hAnsi="Times New Roman"/>
        </w:rPr>
      </w:pPr>
      <w:proofErr w:type="gramStart"/>
      <w:r>
        <w:rPr>
          <w:rFonts w:ascii="Times New Roman" w:hAnsi="Times New Roman"/>
        </w:rPr>
        <w:t>Response 7 Due Sunday, 4/17</w:t>
      </w:r>
      <w:r w:rsidR="00DB0A9B">
        <w:rPr>
          <w:rFonts w:ascii="Times New Roman" w:hAnsi="Times New Roman"/>
        </w:rPr>
        <w:t>; posted to Blackboard by 8 p.m.</w:t>
      </w:r>
      <w:proofErr w:type="gramEnd"/>
      <w:r w:rsidR="00DB0A9B">
        <w:rPr>
          <w:rFonts w:ascii="Times New Roman" w:hAnsi="Times New Roman"/>
        </w:rPr>
        <w:t xml:space="preserve"> </w:t>
      </w:r>
    </w:p>
    <w:p w14:paraId="7720C7B8" w14:textId="77777777" w:rsidR="00E64D34" w:rsidRPr="00476FA1" w:rsidRDefault="00E64D34">
      <w:pPr>
        <w:rPr>
          <w:rFonts w:ascii="Times New Roman" w:hAnsi="Times New Roman"/>
        </w:rPr>
      </w:pPr>
    </w:p>
    <w:p w14:paraId="3F9ACDA3" w14:textId="77777777" w:rsidR="00256E09" w:rsidRPr="0025476E" w:rsidRDefault="00E851AD">
      <w:pPr>
        <w:rPr>
          <w:rFonts w:ascii="Times New Roman" w:hAnsi="Times New Roman"/>
          <w:b/>
        </w:rPr>
      </w:pPr>
      <w:r>
        <w:rPr>
          <w:rFonts w:ascii="Times New Roman" w:hAnsi="Times New Roman"/>
          <w:b/>
        </w:rPr>
        <w:t>Final Exam</w:t>
      </w:r>
    </w:p>
    <w:sectPr w:rsidR="00256E09" w:rsidRPr="0025476E" w:rsidSect="00DC1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E7FD4"/>
    <w:multiLevelType w:val="hybridMultilevel"/>
    <w:tmpl w:val="3C1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018C4"/>
    <w:multiLevelType w:val="hybridMultilevel"/>
    <w:tmpl w:val="B2469388"/>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06"/>
    <w:rsid w:val="0002416B"/>
    <w:rsid w:val="00032F06"/>
    <w:rsid w:val="00035DB6"/>
    <w:rsid w:val="00037F74"/>
    <w:rsid w:val="0004155B"/>
    <w:rsid w:val="00042175"/>
    <w:rsid w:val="00050C55"/>
    <w:rsid w:val="000511B5"/>
    <w:rsid w:val="0005507E"/>
    <w:rsid w:val="00056BAF"/>
    <w:rsid w:val="00057A8D"/>
    <w:rsid w:val="0006627E"/>
    <w:rsid w:val="0007742B"/>
    <w:rsid w:val="00083B00"/>
    <w:rsid w:val="00083DBD"/>
    <w:rsid w:val="00084420"/>
    <w:rsid w:val="000921FE"/>
    <w:rsid w:val="000952ED"/>
    <w:rsid w:val="00096B02"/>
    <w:rsid w:val="000A2B58"/>
    <w:rsid w:val="000A4FAB"/>
    <w:rsid w:val="000A61D8"/>
    <w:rsid w:val="000D085F"/>
    <w:rsid w:val="000F0FBA"/>
    <w:rsid w:val="001139EA"/>
    <w:rsid w:val="0011414B"/>
    <w:rsid w:val="0011565F"/>
    <w:rsid w:val="00133050"/>
    <w:rsid w:val="00134F40"/>
    <w:rsid w:val="00141109"/>
    <w:rsid w:val="00155FB5"/>
    <w:rsid w:val="001650E8"/>
    <w:rsid w:val="00166AD2"/>
    <w:rsid w:val="00176D48"/>
    <w:rsid w:val="001B6B56"/>
    <w:rsid w:val="001C0891"/>
    <w:rsid w:val="001C1C48"/>
    <w:rsid w:val="001C2EFA"/>
    <w:rsid w:val="001C5237"/>
    <w:rsid w:val="001C7781"/>
    <w:rsid w:val="001D04E8"/>
    <w:rsid w:val="001E69C1"/>
    <w:rsid w:val="001F76A7"/>
    <w:rsid w:val="002021F7"/>
    <w:rsid w:val="00215F6C"/>
    <w:rsid w:val="0022700B"/>
    <w:rsid w:val="00231D4F"/>
    <w:rsid w:val="002422E6"/>
    <w:rsid w:val="00251BB9"/>
    <w:rsid w:val="002524D8"/>
    <w:rsid w:val="0025476E"/>
    <w:rsid w:val="00256E09"/>
    <w:rsid w:val="0026541A"/>
    <w:rsid w:val="00266BBA"/>
    <w:rsid w:val="00267407"/>
    <w:rsid w:val="00276748"/>
    <w:rsid w:val="00281C39"/>
    <w:rsid w:val="002975F5"/>
    <w:rsid w:val="002A7B7B"/>
    <w:rsid w:val="002B3EC2"/>
    <w:rsid w:val="002C5178"/>
    <w:rsid w:val="002D1818"/>
    <w:rsid w:val="002E4B9F"/>
    <w:rsid w:val="002F5115"/>
    <w:rsid w:val="00306525"/>
    <w:rsid w:val="0031432F"/>
    <w:rsid w:val="0034097D"/>
    <w:rsid w:val="003440FF"/>
    <w:rsid w:val="00371E3D"/>
    <w:rsid w:val="00375BE0"/>
    <w:rsid w:val="00376221"/>
    <w:rsid w:val="003807CC"/>
    <w:rsid w:val="003842F6"/>
    <w:rsid w:val="003848C5"/>
    <w:rsid w:val="003A09DA"/>
    <w:rsid w:val="003A2296"/>
    <w:rsid w:val="003A6A15"/>
    <w:rsid w:val="003B2C58"/>
    <w:rsid w:val="003C454F"/>
    <w:rsid w:val="003D79E9"/>
    <w:rsid w:val="003E3AC4"/>
    <w:rsid w:val="003E45E0"/>
    <w:rsid w:val="003E7A81"/>
    <w:rsid w:val="00403E55"/>
    <w:rsid w:val="00407BF4"/>
    <w:rsid w:val="00415D69"/>
    <w:rsid w:val="0042359E"/>
    <w:rsid w:val="004241C2"/>
    <w:rsid w:val="004327E7"/>
    <w:rsid w:val="00442D1F"/>
    <w:rsid w:val="004521BD"/>
    <w:rsid w:val="00454EA7"/>
    <w:rsid w:val="0047480F"/>
    <w:rsid w:val="00476FA1"/>
    <w:rsid w:val="0049746E"/>
    <w:rsid w:val="004D07F2"/>
    <w:rsid w:val="004E0858"/>
    <w:rsid w:val="004E4FFE"/>
    <w:rsid w:val="004F5796"/>
    <w:rsid w:val="00503578"/>
    <w:rsid w:val="00506E79"/>
    <w:rsid w:val="005120F5"/>
    <w:rsid w:val="00512A0D"/>
    <w:rsid w:val="00512CFC"/>
    <w:rsid w:val="0053059D"/>
    <w:rsid w:val="005315F4"/>
    <w:rsid w:val="00551B78"/>
    <w:rsid w:val="005B3E79"/>
    <w:rsid w:val="005B7F4D"/>
    <w:rsid w:val="005C2FD8"/>
    <w:rsid w:val="005D28B2"/>
    <w:rsid w:val="005D41F5"/>
    <w:rsid w:val="005D6375"/>
    <w:rsid w:val="006349FE"/>
    <w:rsid w:val="00660249"/>
    <w:rsid w:val="00673F46"/>
    <w:rsid w:val="00687A5F"/>
    <w:rsid w:val="006976A1"/>
    <w:rsid w:val="006A3282"/>
    <w:rsid w:val="006B57A4"/>
    <w:rsid w:val="006C5C6F"/>
    <w:rsid w:val="006D7EEA"/>
    <w:rsid w:val="006E443A"/>
    <w:rsid w:val="006E7E6A"/>
    <w:rsid w:val="006F5A06"/>
    <w:rsid w:val="006F79DB"/>
    <w:rsid w:val="00700B44"/>
    <w:rsid w:val="007018E1"/>
    <w:rsid w:val="00702FBC"/>
    <w:rsid w:val="00706A87"/>
    <w:rsid w:val="00707558"/>
    <w:rsid w:val="00711E49"/>
    <w:rsid w:val="00713E72"/>
    <w:rsid w:val="007320B3"/>
    <w:rsid w:val="007444A6"/>
    <w:rsid w:val="00755677"/>
    <w:rsid w:val="0076313A"/>
    <w:rsid w:val="007743BA"/>
    <w:rsid w:val="00774B26"/>
    <w:rsid w:val="007772B2"/>
    <w:rsid w:val="0078084D"/>
    <w:rsid w:val="00791C79"/>
    <w:rsid w:val="007957D7"/>
    <w:rsid w:val="007A3372"/>
    <w:rsid w:val="007B10B2"/>
    <w:rsid w:val="007B379D"/>
    <w:rsid w:val="007C7AF6"/>
    <w:rsid w:val="007D72FC"/>
    <w:rsid w:val="007E1F67"/>
    <w:rsid w:val="007E64E8"/>
    <w:rsid w:val="00817AAC"/>
    <w:rsid w:val="0082005F"/>
    <w:rsid w:val="0083038E"/>
    <w:rsid w:val="00842845"/>
    <w:rsid w:val="0085175E"/>
    <w:rsid w:val="00857634"/>
    <w:rsid w:val="008618B8"/>
    <w:rsid w:val="00882CDA"/>
    <w:rsid w:val="0088794F"/>
    <w:rsid w:val="008A669B"/>
    <w:rsid w:val="008C13F0"/>
    <w:rsid w:val="008E17CA"/>
    <w:rsid w:val="008F1D9A"/>
    <w:rsid w:val="009319D0"/>
    <w:rsid w:val="009365D0"/>
    <w:rsid w:val="009422BC"/>
    <w:rsid w:val="009441B4"/>
    <w:rsid w:val="0098175A"/>
    <w:rsid w:val="009856B6"/>
    <w:rsid w:val="00990980"/>
    <w:rsid w:val="009D7A16"/>
    <w:rsid w:val="00A016FB"/>
    <w:rsid w:val="00A06655"/>
    <w:rsid w:val="00A270DC"/>
    <w:rsid w:val="00A532B3"/>
    <w:rsid w:val="00A603CE"/>
    <w:rsid w:val="00A66C5C"/>
    <w:rsid w:val="00A74004"/>
    <w:rsid w:val="00A757C6"/>
    <w:rsid w:val="00A80DE3"/>
    <w:rsid w:val="00A93C04"/>
    <w:rsid w:val="00AB1D70"/>
    <w:rsid w:val="00AB516C"/>
    <w:rsid w:val="00AB6B06"/>
    <w:rsid w:val="00AD0E87"/>
    <w:rsid w:val="00AD2EB7"/>
    <w:rsid w:val="00AE0079"/>
    <w:rsid w:val="00AE510F"/>
    <w:rsid w:val="00AE7CE3"/>
    <w:rsid w:val="00AF5EAE"/>
    <w:rsid w:val="00B105D6"/>
    <w:rsid w:val="00B175CA"/>
    <w:rsid w:val="00B56F11"/>
    <w:rsid w:val="00B64C77"/>
    <w:rsid w:val="00B71C7C"/>
    <w:rsid w:val="00B75ECB"/>
    <w:rsid w:val="00B840FD"/>
    <w:rsid w:val="00B96606"/>
    <w:rsid w:val="00BA6E60"/>
    <w:rsid w:val="00BB090C"/>
    <w:rsid w:val="00BB64D9"/>
    <w:rsid w:val="00BE17DE"/>
    <w:rsid w:val="00BF1724"/>
    <w:rsid w:val="00C10CD1"/>
    <w:rsid w:val="00C138A9"/>
    <w:rsid w:val="00C15163"/>
    <w:rsid w:val="00C2747A"/>
    <w:rsid w:val="00C31F80"/>
    <w:rsid w:val="00C32209"/>
    <w:rsid w:val="00C33D31"/>
    <w:rsid w:val="00C43351"/>
    <w:rsid w:val="00C62DD3"/>
    <w:rsid w:val="00C800A4"/>
    <w:rsid w:val="00C86D09"/>
    <w:rsid w:val="00C90250"/>
    <w:rsid w:val="00CA3E06"/>
    <w:rsid w:val="00CA6448"/>
    <w:rsid w:val="00CB171C"/>
    <w:rsid w:val="00CC17D4"/>
    <w:rsid w:val="00CE448B"/>
    <w:rsid w:val="00CF6A3A"/>
    <w:rsid w:val="00D06DBF"/>
    <w:rsid w:val="00D22A8F"/>
    <w:rsid w:val="00D24020"/>
    <w:rsid w:val="00D24621"/>
    <w:rsid w:val="00D315CD"/>
    <w:rsid w:val="00D50771"/>
    <w:rsid w:val="00D866DB"/>
    <w:rsid w:val="00D86B04"/>
    <w:rsid w:val="00D94BCF"/>
    <w:rsid w:val="00DA11EA"/>
    <w:rsid w:val="00DA139D"/>
    <w:rsid w:val="00DA43CA"/>
    <w:rsid w:val="00DA637D"/>
    <w:rsid w:val="00DB0A9B"/>
    <w:rsid w:val="00DB2929"/>
    <w:rsid w:val="00DC1ADC"/>
    <w:rsid w:val="00DD6847"/>
    <w:rsid w:val="00E0079E"/>
    <w:rsid w:val="00E00A3C"/>
    <w:rsid w:val="00E12747"/>
    <w:rsid w:val="00E12859"/>
    <w:rsid w:val="00E12A05"/>
    <w:rsid w:val="00E12F19"/>
    <w:rsid w:val="00E30327"/>
    <w:rsid w:val="00E45632"/>
    <w:rsid w:val="00E523B6"/>
    <w:rsid w:val="00E64D34"/>
    <w:rsid w:val="00E851AD"/>
    <w:rsid w:val="00EB1F14"/>
    <w:rsid w:val="00EB4400"/>
    <w:rsid w:val="00EC0F57"/>
    <w:rsid w:val="00EC5CD1"/>
    <w:rsid w:val="00EE1704"/>
    <w:rsid w:val="00EE405A"/>
    <w:rsid w:val="00EE6B82"/>
    <w:rsid w:val="00EF2482"/>
    <w:rsid w:val="00EF740D"/>
    <w:rsid w:val="00F30CB6"/>
    <w:rsid w:val="00F8302F"/>
    <w:rsid w:val="00F90374"/>
    <w:rsid w:val="00F94A3E"/>
    <w:rsid w:val="00F95D53"/>
    <w:rsid w:val="00FB6F9B"/>
    <w:rsid w:val="00FB7DA8"/>
    <w:rsid w:val="00FC4121"/>
    <w:rsid w:val="00FD14B2"/>
    <w:rsid w:val="00FD7EDC"/>
    <w:rsid w:val="00FF0C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2A0D"/>
    <w:pPr>
      <w:keepNext/>
      <w:widowControl w:val="0"/>
      <w:autoSpaceDE w:val="0"/>
      <w:autoSpaceDN w:val="0"/>
      <w:adjustRightInd w:val="0"/>
      <w:outlineLvl w:val="0"/>
    </w:pPr>
    <w:rPr>
      <w:rFonts w:ascii="Times New Roman" w:eastAsia="Times New Roman" w:hAnsi="Times New Roman" w:cs="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B06"/>
    <w:rPr>
      <w:color w:val="0000FF"/>
      <w:u w:val="single"/>
    </w:rPr>
  </w:style>
  <w:style w:type="paragraph" w:styleId="ListParagraph">
    <w:name w:val="List Paragraph"/>
    <w:basedOn w:val="Normal"/>
    <w:uiPriority w:val="34"/>
    <w:qFormat/>
    <w:rsid w:val="00256E09"/>
    <w:pPr>
      <w:ind w:left="720"/>
      <w:contextualSpacing/>
    </w:pPr>
    <w:rPr>
      <w:rFonts w:eastAsiaTheme="minorHAnsi"/>
    </w:rPr>
  </w:style>
  <w:style w:type="character" w:customStyle="1" w:styleId="Heading1Char">
    <w:name w:val="Heading 1 Char"/>
    <w:basedOn w:val="DefaultParagraphFont"/>
    <w:link w:val="Heading1"/>
    <w:rsid w:val="00512A0D"/>
    <w:rPr>
      <w:rFonts w:ascii="Times New Roman" w:eastAsia="Times New Roman" w:hAnsi="Times New Roman" w:cs="Times New Roman"/>
      <w:b/>
      <w:bCs/>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2A0D"/>
    <w:pPr>
      <w:keepNext/>
      <w:widowControl w:val="0"/>
      <w:autoSpaceDE w:val="0"/>
      <w:autoSpaceDN w:val="0"/>
      <w:adjustRightInd w:val="0"/>
      <w:outlineLvl w:val="0"/>
    </w:pPr>
    <w:rPr>
      <w:rFonts w:ascii="Times New Roman" w:eastAsia="Times New Roman" w:hAnsi="Times New Roman" w:cs="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B06"/>
    <w:rPr>
      <w:color w:val="0000FF"/>
      <w:u w:val="single"/>
    </w:rPr>
  </w:style>
  <w:style w:type="paragraph" w:styleId="ListParagraph">
    <w:name w:val="List Paragraph"/>
    <w:basedOn w:val="Normal"/>
    <w:uiPriority w:val="34"/>
    <w:qFormat/>
    <w:rsid w:val="00256E09"/>
    <w:pPr>
      <w:ind w:left="720"/>
      <w:contextualSpacing/>
    </w:pPr>
    <w:rPr>
      <w:rFonts w:eastAsiaTheme="minorHAnsi"/>
    </w:rPr>
  </w:style>
  <w:style w:type="character" w:customStyle="1" w:styleId="Heading1Char">
    <w:name w:val="Heading 1 Char"/>
    <w:basedOn w:val="DefaultParagraphFont"/>
    <w:link w:val="Heading1"/>
    <w:rsid w:val="00512A0D"/>
    <w:rPr>
      <w:rFonts w:ascii="Times New Roman" w:eastAsia="Times New Roman" w:hAnsi="Times New Roman"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ngkunz@ohi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1472</Words>
  <Characters>7556</Characters>
  <Application>Microsoft Macintosh Word</Application>
  <DocSecurity>0</DocSecurity>
  <Lines>114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RESPONSE PAPERS </vt:lpstr>
    </vt:vector>
  </TitlesOfParts>
  <Company>Ohio University</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Jungkunz</dc:creator>
  <cp:keywords/>
  <dc:description/>
  <cp:lastModifiedBy>VINCE JUNGKUNZ</cp:lastModifiedBy>
  <cp:revision>38</cp:revision>
  <cp:lastPrinted>2014-08-25T18:54:00Z</cp:lastPrinted>
  <dcterms:created xsi:type="dcterms:W3CDTF">2016-01-10T18:45:00Z</dcterms:created>
  <dcterms:modified xsi:type="dcterms:W3CDTF">2016-01-11T18:59:00Z</dcterms:modified>
</cp:coreProperties>
</file>